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83" w:rsidRPr="00720596" w:rsidRDefault="00190483" w:rsidP="00514BDE">
      <w:pPr>
        <w:pStyle w:val="1"/>
        <w:jc w:val="center"/>
        <w:rPr>
          <w:b/>
          <w:bCs/>
        </w:rPr>
      </w:pPr>
      <w:r w:rsidRPr="00720596">
        <w:rPr>
          <w:b/>
          <w:bCs/>
        </w:rPr>
        <w:t>РОСЖЕЛДОР</w:t>
      </w:r>
    </w:p>
    <w:p w:rsidR="00190483" w:rsidRPr="00720596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20596">
        <w:rPr>
          <w:rFonts w:ascii="Times New Roman" w:hAnsi="Times New Roman"/>
          <w:b/>
          <w:bCs/>
        </w:rPr>
        <w:t xml:space="preserve">Федеральное государственное бюджетное образовательное учреждение </w:t>
      </w:r>
    </w:p>
    <w:p w:rsidR="00190483" w:rsidRPr="00720596" w:rsidRDefault="00EE4CDB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высшего </w:t>
      </w:r>
      <w:r w:rsidR="00190483" w:rsidRPr="00720596">
        <w:rPr>
          <w:rFonts w:ascii="Times New Roman" w:hAnsi="Times New Roman"/>
          <w:b/>
          <w:bCs/>
        </w:rPr>
        <w:t xml:space="preserve"> образования</w:t>
      </w:r>
    </w:p>
    <w:p w:rsidR="00190483" w:rsidRPr="00720596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20596">
        <w:rPr>
          <w:rFonts w:ascii="Times New Roman" w:hAnsi="Times New Roman"/>
          <w:b/>
          <w:bCs/>
        </w:rPr>
        <w:t>«Ростовский государственный университет путей сообщения»</w:t>
      </w:r>
    </w:p>
    <w:p w:rsidR="00190483" w:rsidRPr="00720596" w:rsidRDefault="00EE4CDB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(ФГБОУ В</w:t>
      </w:r>
      <w:r w:rsidR="00190483" w:rsidRPr="00720596">
        <w:rPr>
          <w:rFonts w:ascii="Times New Roman" w:hAnsi="Times New Roman"/>
          <w:b/>
          <w:bCs/>
        </w:rPr>
        <w:t>О РГУПС)</w:t>
      </w:r>
    </w:p>
    <w:p w:rsidR="00190483" w:rsidRPr="00720596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20596">
        <w:rPr>
          <w:rFonts w:ascii="Times New Roman" w:hAnsi="Times New Roman"/>
          <w:b/>
          <w:bCs/>
        </w:rPr>
        <w:t xml:space="preserve">Тихорецкий техникум железнодорожного транспорта </w:t>
      </w:r>
    </w:p>
    <w:p w:rsidR="00190483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20596">
        <w:rPr>
          <w:rFonts w:ascii="Times New Roman" w:hAnsi="Times New Roman"/>
          <w:b/>
          <w:bCs/>
        </w:rPr>
        <w:t>(ТТЖТ – филиал РГУПС)</w:t>
      </w:r>
      <w:r>
        <w:rPr>
          <w:rFonts w:ascii="Times New Roman" w:hAnsi="Times New Roman"/>
          <w:b/>
          <w:bCs/>
        </w:rPr>
        <w:t xml:space="preserve"> </w:t>
      </w:r>
    </w:p>
    <w:p w:rsidR="00190483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14BDE" w:rsidRDefault="00514BDE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0483" w:rsidRDefault="00190483" w:rsidP="00514BD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0483" w:rsidRDefault="006B3CB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Андрусенко Т.Н.</w:t>
      </w:r>
    </w:p>
    <w:p w:rsidR="00190483" w:rsidRPr="0037444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caps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90483" w:rsidRPr="004415ED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C503B8">
        <w:rPr>
          <w:rFonts w:ascii="Times New Roman" w:hAnsi="Times New Roman"/>
          <w:b/>
          <w:caps/>
          <w:sz w:val="28"/>
          <w:szCs w:val="28"/>
        </w:rPr>
        <w:t xml:space="preserve">МЕТОДИЧЕСКИЕ УКАЗАНИЯ ПО ВЫПОЛНЕНИЮ </w:t>
      </w:r>
      <w:r>
        <w:rPr>
          <w:rFonts w:ascii="Times New Roman" w:hAnsi="Times New Roman"/>
          <w:b/>
          <w:caps/>
          <w:sz w:val="28"/>
          <w:szCs w:val="28"/>
        </w:rPr>
        <w:t xml:space="preserve">лабораторных </w:t>
      </w:r>
      <w:r w:rsidR="002D7FEA">
        <w:rPr>
          <w:rFonts w:ascii="Times New Roman" w:hAnsi="Times New Roman"/>
          <w:b/>
          <w:caps/>
          <w:sz w:val="28"/>
          <w:szCs w:val="28"/>
        </w:rPr>
        <w:t>РАБОТ и ПРАКТИЧЕСКИХ ЗАНЯТИЙ</w:t>
      </w:r>
    </w:p>
    <w:p w:rsidR="00190483" w:rsidRPr="00C503B8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B4240" w:rsidRPr="00514BDE" w:rsidRDefault="009B4240" w:rsidP="00514BD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36"/>
        </w:rPr>
      </w:pPr>
      <w:r w:rsidRPr="00514BDE">
        <w:rPr>
          <w:rFonts w:ascii="Times New Roman" w:hAnsi="Times New Roman"/>
          <w:b/>
          <w:bCs/>
          <w:color w:val="000000"/>
          <w:sz w:val="28"/>
          <w:szCs w:val="36"/>
        </w:rPr>
        <w:t>Электротехника и электроника</w:t>
      </w:r>
    </w:p>
    <w:p w:rsidR="00190483" w:rsidRPr="00C62DAC" w:rsidRDefault="00190483" w:rsidP="00514BD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2DAC">
        <w:rPr>
          <w:rFonts w:ascii="Times New Roman" w:hAnsi="Times New Roman"/>
          <w:b/>
          <w:bCs/>
          <w:color w:val="000000"/>
          <w:sz w:val="28"/>
          <w:szCs w:val="28"/>
        </w:rPr>
        <w:t xml:space="preserve">для специальности </w:t>
      </w:r>
    </w:p>
    <w:p w:rsidR="00254182" w:rsidRPr="00E235C5" w:rsidRDefault="00894835" w:rsidP="00254182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23.02.01</w:t>
      </w:r>
      <w:r w:rsidR="009B4240">
        <w:rPr>
          <w:rFonts w:ascii="Times New Roman" w:hAnsi="Times New Roman"/>
          <w:b/>
          <w:sz w:val="28"/>
          <w:szCs w:val="28"/>
        </w:rPr>
        <w:t xml:space="preserve"> </w:t>
      </w:r>
      <w:r w:rsidR="00254182" w:rsidRPr="00E235C5">
        <w:rPr>
          <w:rFonts w:ascii="Times New Roman" w:hAnsi="Times New Roman"/>
          <w:b/>
          <w:sz w:val="28"/>
          <w:szCs w:val="28"/>
        </w:rPr>
        <w:t xml:space="preserve">Организация перевозок и управление на транспорте </w:t>
      </w:r>
      <w:proofErr w:type="gramStart"/>
      <w:r w:rsidR="00254182" w:rsidRPr="00E235C5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="00254182" w:rsidRPr="00E235C5">
        <w:rPr>
          <w:rFonts w:ascii="Times New Roman" w:hAnsi="Times New Roman"/>
          <w:b/>
          <w:sz w:val="28"/>
          <w:szCs w:val="28"/>
        </w:rPr>
        <w:t xml:space="preserve">по видам ) </w:t>
      </w:r>
    </w:p>
    <w:p w:rsidR="00190483" w:rsidRPr="00C503B8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190483" w:rsidRPr="00C503B8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14BDE" w:rsidRDefault="00514BDE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14BDE" w:rsidRPr="00C503B8" w:rsidRDefault="00514BDE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190483" w:rsidRPr="00514BDE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514BDE">
        <w:rPr>
          <w:rFonts w:ascii="Times New Roman" w:hAnsi="Times New Roman"/>
          <w:bCs/>
          <w:sz w:val="28"/>
        </w:rPr>
        <w:t>Тихорецк</w:t>
      </w:r>
    </w:p>
    <w:p w:rsidR="00190483" w:rsidRPr="00514BDE" w:rsidRDefault="00CF6E9B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2022</w:t>
      </w:r>
    </w:p>
    <w:tbl>
      <w:tblPr>
        <w:tblW w:w="9828" w:type="dxa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912"/>
        <w:gridCol w:w="5916"/>
      </w:tblGrid>
      <w:tr w:rsidR="00190483" w:rsidRPr="00F222AF" w:rsidTr="00E235C5">
        <w:tc>
          <w:tcPr>
            <w:tcW w:w="3912" w:type="dxa"/>
          </w:tcPr>
          <w:p w:rsidR="00190483" w:rsidRPr="00F222AF" w:rsidRDefault="00190483" w:rsidP="00514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6" w:type="dxa"/>
          </w:tcPr>
          <w:p w:rsidR="00190483" w:rsidRDefault="00190483" w:rsidP="0051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0483" w:rsidRDefault="00190483" w:rsidP="0051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</w:p>
          <w:p w:rsidR="00CF6E9B" w:rsidRDefault="00CF6E9B" w:rsidP="0051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</w:p>
          <w:p w:rsidR="00CF6E9B" w:rsidRDefault="00CF6E9B" w:rsidP="0051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lastRenderedPageBreak/>
              <w:t>УТВЕРЖДАЮ</w:t>
            </w:r>
          </w:p>
          <w:p w:rsidR="00CF6E9B" w:rsidRDefault="00CF6E9B" w:rsidP="0051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Заместитель директора </w:t>
            </w:r>
          </w:p>
          <w:p w:rsidR="00CF6E9B" w:rsidRDefault="00CF6E9B" w:rsidP="00CF6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                    по учебной работе</w:t>
            </w:r>
          </w:p>
          <w:p w:rsidR="00CF6E9B" w:rsidRDefault="00CF6E9B" w:rsidP="00CF6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                    ________________2022г.</w:t>
            </w:r>
          </w:p>
          <w:p w:rsidR="00CF6E9B" w:rsidRPr="00CF6E9B" w:rsidRDefault="00CF6E9B" w:rsidP="00CF6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                    ________________Н.Ю.Шитикова</w:t>
            </w:r>
          </w:p>
          <w:p w:rsidR="00190483" w:rsidRPr="00F222AF" w:rsidRDefault="00190483" w:rsidP="00514B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35C5" w:rsidRPr="00B07BD0" w:rsidRDefault="002D7FEA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E235C5" w:rsidRPr="00B07BD0">
        <w:rPr>
          <w:rFonts w:ascii="Times New Roman" w:hAnsi="Times New Roman" w:cs="Times New Roman"/>
          <w:sz w:val="28"/>
          <w:szCs w:val="28"/>
        </w:rPr>
        <w:t>Методические указания по выполне</w:t>
      </w:r>
      <w:r w:rsidR="00FE328F">
        <w:rPr>
          <w:rFonts w:ascii="Times New Roman" w:hAnsi="Times New Roman" w:cs="Times New Roman"/>
          <w:sz w:val="28"/>
          <w:szCs w:val="28"/>
        </w:rPr>
        <w:t xml:space="preserve">нию лабораторных </w:t>
      </w:r>
      <w:r>
        <w:rPr>
          <w:rFonts w:ascii="Times New Roman" w:hAnsi="Times New Roman" w:cs="Times New Roman"/>
          <w:sz w:val="28"/>
          <w:szCs w:val="28"/>
        </w:rPr>
        <w:t xml:space="preserve">работ и практических </w:t>
      </w:r>
      <w:r w:rsidR="00E235C5" w:rsidRPr="00B07BD0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E235C5">
        <w:rPr>
          <w:rFonts w:ascii="Times New Roman" w:hAnsi="Times New Roman" w:cs="Times New Roman"/>
          <w:sz w:val="28"/>
          <w:szCs w:val="28"/>
        </w:rPr>
        <w:t xml:space="preserve">по </w:t>
      </w:r>
      <w:r w:rsidR="00FE328F">
        <w:rPr>
          <w:rFonts w:ascii="Times New Roman" w:hAnsi="Times New Roman" w:cs="Times New Roman"/>
          <w:sz w:val="28"/>
          <w:szCs w:val="28"/>
        </w:rPr>
        <w:t>дисциплине Электротехника и электроника</w:t>
      </w:r>
      <w:r w:rsidR="00E235C5">
        <w:rPr>
          <w:rFonts w:ascii="Times New Roman" w:hAnsi="Times New Roman" w:cs="Times New Roman"/>
          <w:sz w:val="28"/>
          <w:szCs w:val="28"/>
        </w:rPr>
        <w:t xml:space="preserve"> </w:t>
      </w:r>
      <w:r w:rsidR="00E235C5" w:rsidRPr="00B07BD0">
        <w:rPr>
          <w:rFonts w:ascii="Times New Roman" w:hAnsi="Times New Roman" w:cs="Times New Roman"/>
          <w:sz w:val="28"/>
          <w:szCs w:val="28"/>
        </w:rPr>
        <w:t xml:space="preserve">разработаны для студентов очной </w:t>
      </w:r>
      <w:r w:rsidR="00FE328F">
        <w:rPr>
          <w:rFonts w:ascii="Times New Roman" w:hAnsi="Times New Roman" w:cs="Times New Roman"/>
          <w:sz w:val="28"/>
          <w:szCs w:val="28"/>
        </w:rPr>
        <w:t xml:space="preserve">и заочной </w:t>
      </w:r>
      <w:r w:rsidR="00E235C5" w:rsidRPr="00B07BD0">
        <w:rPr>
          <w:rFonts w:ascii="Times New Roman" w:hAnsi="Times New Roman" w:cs="Times New Roman"/>
          <w:sz w:val="28"/>
          <w:szCs w:val="28"/>
        </w:rPr>
        <w:t>формы обучения на основе</w:t>
      </w:r>
      <w:r w:rsidR="00E235C5" w:rsidRPr="00B07BD0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специальности </w:t>
      </w:r>
      <w:r w:rsidR="00FE328F" w:rsidRPr="002D7FEA">
        <w:rPr>
          <w:rFonts w:ascii="Times New Roman" w:hAnsi="Times New Roman"/>
          <w:sz w:val="28"/>
          <w:szCs w:val="28"/>
        </w:rPr>
        <w:t>23.02.01 Организация перевозок и управление на транспорте (по видам)</w:t>
      </w:r>
      <w:r w:rsidR="00E235C5" w:rsidRPr="002D7FEA">
        <w:rPr>
          <w:rFonts w:ascii="Times New Roman" w:hAnsi="Times New Roman"/>
          <w:sz w:val="28"/>
          <w:szCs w:val="28"/>
        </w:rPr>
        <w:t>,</w:t>
      </w:r>
      <w:r w:rsidR="00E235C5" w:rsidRPr="00B07BD0">
        <w:rPr>
          <w:rFonts w:ascii="Times New Roman" w:hAnsi="Times New Roman"/>
          <w:sz w:val="28"/>
          <w:szCs w:val="28"/>
        </w:rPr>
        <w:t xml:space="preserve"> утвержденного приказом Министерства образо</w:t>
      </w:r>
      <w:r w:rsidR="00FE328F">
        <w:rPr>
          <w:rFonts w:ascii="Times New Roman" w:hAnsi="Times New Roman"/>
          <w:sz w:val="28"/>
          <w:szCs w:val="28"/>
        </w:rPr>
        <w:t xml:space="preserve">вания и науки РФ </w:t>
      </w:r>
      <w:r>
        <w:rPr>
          <w:rFonts w:ascii="Times New Roman" w:hAnsi="Times New Roman"/>
          <w:sz w:val="28"/>
          <w:szCs w:val="28"/>
        </w:rPr>
        <w:t>№ 376  от 22.04</w:t>
      </w:r>
      <w:r w:rsidR="00E235C5" w:rsidRPr="00B07BD0">
        <w:rPr>
          <w:rFonts w:ascii="Times New Roman" w:hAnsi="Times New Roman"/>
          <w:sz w:val="28"/>
          <w:szCs w:val="28"/>
        </w:rPr>
        <w:t>.2014г.</w:t>
      </w:r>
      <w:proofErr w:type="gramEnd"/>
    </w:p>
    <w:p w:rsidR="00E235C5" w:rsidRPr="001B3862" w:rsidRDefault="00E235C5" w:rsidP="00E235C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B3862">
        <w:rPr>
          <w:rFonts w:ascii="Times New Roman" w:hAnsi="Times New Roman" w:cs="Times New Roman"/>
          <w:sz w:val="28"/>
          <w:szCs w:val="28"/>
        </w:rPr>
        <w:t>Организация-разработчик: Тихорецкий техникум железнодорожного транспорта – филиал  федерального государственного бюджетного образовательного учреждения высшего профессионального образования «Ростовский государственный университет путей сообщения»</w:t>
      </w: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862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E235C5" w:rsidRDefault="000F5E0A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Т.Н.Андрусенко</w:t>
      </w:r>
      <w:proofErr w:type="spellEnd"/>
      <w:r w:rsidR="00E235C5" w:rsidRPr="001B3862">
        <w:rPr>
          <w:rFonts w:ascii="Times New Roman" w:hAnsi="Times New Roman" w:cs="Times New Roman"/>
          <w:sz w:val="28"/>
          <w:szCs w:val="28"/>
        </w:rPr>
        <w:t>,  преподаватель ТТЖТ - филиала РГУПС.</w:t>
      </w:r>
    </w:p>
    <w:p w:rsidR="00E235C5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862">
        <w:rPr>
          <w:rFonts w:ascii="Times New Roman" w:hAnsi="Times New Roman" w:cs="Times New Roman"/>
          <w:sz w:val="28"/>
          <w:szCs w:val="28"/>
        </w:rPr>
        <w:t>Рецензенты:</w:t>
      </w:r>
    </w:p>
    <w:p w:rsidR="00E235C5" w:rsidRPr="001B3862" w:rsidRDefault="00E235C5" w:rsidP="00E23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М.В.Ивакина</w:t>
      </w:r>
      <w:proofErr w:type="spellEnd"/>
      <w:r w:rsidRPr="001B3862">
        <w:rPr>
          <w:rFonts w:ascii="Times New Roman" w:hAnsi="Times New Roman" w:cs="Times New Roman"/>
          <w:sz w:val="28"/>
          <w:szCs w:val="28"/>
        </w:rPr>
        <w:t>, преподаватель ТТЖТ - филиала РГУПС.</w:t>
      </w:r>
    </w:p>
    <w:p w:rsidR="00E235C5" w:rsidRDefault="00E235C5" w:rsidP="00E235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35C5" w:rsidRPr="001B3862" w:rsidRDefault="00E235C5" w:rsidP="00E235C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35C5" w:rsidRPr="005D2FD8" w:rsidRDefault="00E235C5" w:rsidP="00E235C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Рекомендованы</w:t>
      </w:r>
      <w:r w:rsidRPr="001B3862">
        <w:rPr>
          <w:rFonts w:ascii="Times New Roman" w:hAnsi="Times New Roman" w:cs="Times New Roman"/>
          <w:color w:val="000000"/>
          <w:sz w:val="28"/>
          <w:szCs w:val="28"/>
        </w:rPr>
        <w:t xml:space="preserve"> цикловой комиссией № 6 «Общепрофессиональные дисциплины». </w:t>
      </w:r>
      <w:r w:rsidRPr="001B3862">
        <w:rPr>
          <w:rFonts w:ascii="Times New Roman" w:hAnsi="Times New Roman" w:cs="Times New Roman"/>
          <w:sz w:val="28"/>
          <w:szCs w:val="28"/>
        </w:rPr>
        <w:t xml:space="preserve">Протокол заседания  № </w:t>
      </w:r>
      <w:r w:rsidR="000F5E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F5E0A">
        <w:rPr>
          <w:rFonts w:ascii="Times New Roman" w:hAnsi="Times New Roman" w:cs="Times New Roman"/>
          <w:sz w:val="28"/>
          <w:szCs w:val="28"/>
        </w:rPr>
        <w:t>_______2022</w:t>
      </w:r>
      <w:r w:rsidRPr="001B386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F5E0A" w:rsidRDefault="000F5E0A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0F5E0A" w:rsidRDefault="000F5E0A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0F5E0A" w:rsidRDefault="000F5E0A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90483" w:rsidRPr="009E5502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 w:rsidRPr="009E550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90483" w:rsidRPr="009E5502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190483" w:rsidRPr="00F222AF" w:rsidTr="00514BDE">
        <w:trPr>
          <w:trHeight w:val="931"/>
        </w:trPr>
        <w:tc>
          <w:tcPr>
            <w:tcW w:w="9007" w:type="dxa"/>
            <w:shd w:val="clear" w:color="auto" w:fill="auto"/>
          </w:tcPr>
          <w:p w:rsidR="00190483" w:rsidRPr="009E5502" w:rsidRDefault="00190483" w:rsidP="00514BDE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190483" w:rsidRPr="009E5502" w:rsidRDefault="00190483" w:rsidP="00514BDE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190483" w:rsidRPr="00360667" w:rsidRDefault="00190483" w:rsidP="00514BD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 </w:t>
            </w:r>
            <w:r w:rsidRPr="0036066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00" w:type="dxa"/>
            <w:shd w:val="clear" w:color="auto" w:fill="auto"/>
          </w:tcPr>
          <w:p w:rsidR="00190483" w:rsidRPr="00F222AF" w:rsidRDefault="00190483" w:rsidP="00514B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22AF">
              <w:rPr>
                <w:rFonts w:ascii="Times New Roman" w:hAnsi="Times New Roman"/>
                <w:sz w:val="28"/>
                <w:szCs w:val="28"/>
              </w:rPr>
              <w:t>стр.</w:t>
            </w:r>
          </w:p>
          <w:p w:rsidR="00190483" w:rsidRPr="00F222AF" w:rsidRDefault="00190483" w:rsidP="00514BDE">
            <w:pPr>
              <w:rPr>
                <w:rFonts w:ascii="Times New Roman" w:hAnsi="Times New Roman"/>
                <w:sz w:val="28"/>
                <w:szCs w:val="28"/>
              </w:rPr>
            </w:pPr>
            <w:r w:rsidRPr="00F222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90483" w:rsidRPr="00F222AF" w:rsidTr="00514BDE">
        <w:trPr>
          <w:trHeight w:val="720"/>
        </w:trPr>
        <w:tc>
          <w:tcPr>
            <w:tcW w:w="9007" w:type="dxa"/>
            <w:shd w:val="clear" w:color="auto" w:fill="auto"/>
          </w:tcPr>
          <w:p w:rsidR="00190483" w:rsidRPr="00F222AF" w:rsidRDefault="00190483" w:rsidP="00514BDE">
            <w:pPr>
              <w:spacing w:line="360" w:lineRule="auto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 xml:space="preserve">3  </w:t>
            </w:r>
            <w:r w:rsidRPr="00F222AF">
              <w:rPr>
                <w:rFonts w:ascii="Times New Roman" w:hAnsi="Times New Roman"/>
                <w:b/>
                <w:sz w:val="24"/>
                <w:szCs w:val="28"/>
              </w:rPr>
              <w:t>ТЕМАТИЧЕСКИЙ ПЛАН ПРАКТИЧЕСКИХ И ЛАБОРАТОРНЫХ ЗАНЯТИЙ</w:t>
            </w:r>
          </w:p>
        </w:tc>
        <w:tc>
          <w:tcPr>
            <w:tcW w:w="800" w:type="dxa"/>
            <w:shd w:val="clear" w:color="auto" w:fill="auto"/>
          </w:tcPr>
          <w:p w:rsidR="00190483" w:rsidRPr="00F222AF" w:rsidRDefault="00190483" w:rsidP="00514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90483" w:rsidRPr="00F222AF" w:rsidTr="00514BDE">
        <w:trPr>
          <w:trHeight w:val="594"/>
        </w:trPr>
        <w:tc>
          <w:tcPr>
            <w:tcW w:w="9007" w:type="dxa"/>
            <w:shd w:val="clear" w:color="auto" w:fill="auto"/>
          </w:tcPr>
          <w:p w:rsidR="00190483" w:rsidRPr="009E5502" w:rsidRDefault="00190483" w:rsidP="00514BDE">
            <w:pPr>
              <w:pStyle w:val="1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4 МЕТОДИЧЕСКИе УКАЗАНия</w:t>
            </w:r>
          </w:p>
          <w:p w:rsidR="00190483" w:rsidRPr="00F222AF" w:rsidRDefault="00190483" w:rsidP="00514BDE">
            <w:pPr>
              <w:spacing w:line="360" w:lineRule="auto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190483" w:rsidRPr="00F222AF" w:rsidRDefault="00190483" w:rsidP="00514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90483" w:rsidRPr="00F222AF" w:rsidTr="00514BDE">
        <w:trPr>
          <w:trHeight w:val="692"/>
        </w:trPr>
        <w:tc>
          <w:tcPr>
            <w:tcW w:w="9007" w:type="dxa"/>
            <w:shd w:val="clear" w:color="auto" w:fill="auto"/>
          </w:tcPr>
          <w:p w:rsidR="00190483" w:rsidRPr="00FE24D2" w:rsidRDefault="00190483" w:rsidP="00514BDE">
            <w:pPr>
              <w:spacing w:line="36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E24D2">
              <w:rPr>
                <w:rFonts w:ascii="Times New Roman" w:hAnsi="Times New Roman"/>
                <w:b/>
                <w:caps/>
                <w:sz w:val="24"/>
                <w:szCs w:val="24"/>
              </w:rPr>
              <w:t>5  ЛИТЕРАТУРА</w:t>
            </w:r>
          </w:p>
        </w:tc>
        <w:tc>
          <w:tcPr>
            <w:tcW w:w="800" w:type="dxa"/>
            <w:shd w:val="clear" w:color="auto" w:fill="auto"/>
          </w:tcPr>
          <w:p w:rsidR="00190483" w:rsidRPr="00F222AF" w:rsidRDefault="00190483" w:rsidP="00514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190483" w:rsidRPr="00742906" w:rsidTr="00514BDE">
        <w:trPr>
          <w:trHeight w:val="692"/>
        </w:trPr>
        <w:tc>
          <w:tcPr>
            <w:tcW w:w="9007" w:type="dxa"/>
            <w:shd w:val="clear" w:color="auto" w:fill="auto"/>
          </w:tcPr>
          <w:p w:rsidR="00190483" w:rsidRPr="00742906" w:rsidRDefault="00190483" w:rsidP="00514BDE">
            <w:pPr>
              <w:spacing w:line="36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190483" w:rsidRPr="00742906" w:rsidRDefault="00190483" w:rsidP="00514B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90483" w:rsidRPr="00260F4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F6E9B" w:rsidRDefault="00CF6E9B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F6E9B" w:rsidRDefault="00CF6E9B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</w:t>
      </w:r>
      <w:r w:rsidRPr="00FA655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ВВЕДЕНИЕ</w:t>
      </w:r>
    </w:p>
    <w:p w:rsidR="00190483" w:rsidRPr="00EC4566" w:rsidRDefault="00190483" w:rsidP="004A38F5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A6557">
        <w:rPr>
          <w:rFonts w:ascii="Times New Roman" w:hAnsi="Times New Roman"/>
          <w:sz w:val="28"/>
          <w:szCs w:val="28"/>
        </w:rPr>
        <w:t xml:space="preserve">Методические указания по выполнению лабораторных </w:t>
      </w:r>
      <w:r w:rsidR="00CE2046">
        <w:rPr>
          <w:rFonts w:ascii="Times New Roman" w:hAnsi="Times New Roman"/>
          <w:sz w:val="28"/>
          <w:szCs w:val="28"/>
        </w:rPr>
        <w:t>ра</w:t>
      </w:r>
      <w:r w:rsidR="004A38F5">
        <w:rPr>
          <w:rFonts w:ascii="Times New Roman" w:hAnsi="Times New Roman"/>
          <w:sz w:val="28"/>
          <w:szCs w:val="28"/>
        </w:rPr>
        <w:t>бот</w:t>
      </w:r>
      <w:r>
        <w:rPr>
          <w:rFonts w:ascii="Times New Roman" w:hAnsi="Times New Roman"/>
          <w:sz w:val="28"/>
          <w:szCs w:val="28"/>
        </w:rPr>
        <w:t xml:space="preserve">  на основе рабочей программы дисциплины «</w:t>
      </w:r>
      <w:r w:rsidR="00EC4566">
        <w:rPr>
          <w:rFonts w:ascii="Times New Roman" w:hAnsi="Times New Roman"/>
          <w:sz w:val="28"/>
          <w:szCs w:val="28"/>
        </w:rPr>
        <w:t>Электротехника и электроника</w:t>
      </w:r>
      <w:r>
        <w:rPr>
          <w:rFonts w:ascii="Times New Roman" w:hAnsi="Times New Roman"/>
          <w:sz w:val="28"/>
          <w:szCs w:val="28"/>
        </w:rPr>
        <w:t xml:space="preserve">», предназначено для закрепления теоретических знаний и приобретения необходимых практических умений и навыков для специальности </w:t>
      </w:r>
      <w:r w:rsidR="00894835">
        <w:rPr>
          <w:rFonts w:ascii="Times New Roman" w:hAnsi="Times New Roman"/>
          <w:sz w:val="28"/>
          <w:szCs w:val="28"/>
        </w:rPr>
        <w:t>23.02.01</w:t>
      </w:r>
      <w:r w:rsidR="00EC4566" w:rsidRPr="00EC4566">
        <w:rPr>
          <w:rFonts w:ascii="Times New Roman" w:hAnsi="Times New Roman"/>
          <w:sz w:val="28"/>
          <w:szCs w:val="28"/>
        </w:rPr>
        <w:t xml:space="preserve">Организация перевозок и управление на транспорте </w:t>
      </w:r>
      <w:proofErr w:type="gramStart"/>
      <w:r w:rsidR="00EC4566" w:rsidRPr="00EC456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C4566" w:rsidRPr="00EC4566">
        <w:rPr>
          <w:rFonts w:ascii="Times New Roman" w:hAnsi="Times New Roman"/>
          <w:sz w:val="28"/>
          <w:szCs w:val="28"/>
        </w:rPr>
        <w:t xml:space="preserve">по видам )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Основными целями лабораторных работ являются: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-экспериментальное подтверждение изученных теоретических положений;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-экспериментальная проверка формул, расчетов;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-ознакомление с методикой проведения экспериментов, исследований.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процессе выполнения данных практических и лабораторных работ от студента требуется: закрепить теоретический материал, получить практические навыки в составлении электрических схем и подборе измерительной аппаратуры для опыта, овладеть техникой экспериментального исследования, а также приобрести навыки  анализа результатов на основании полученных данных.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Данное методическое пособие имеет определенную структуру и состоит из </w:t>
      </w:r>
      <w:r w:rsidR="002E18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/>
          <w:sz w:val="28"/>
          <w:szCs w:val="28"/>
        </w:rPr>
        <w:t>лабораторных</w:t>
      </w:r>
      <w:proofErr w:type="gramEnd"/>
      <w:r>
        <w:rPr>
          <w:rFonts w:ascii="Times New Roman" w:hAnsi="Times New Roman"/>
          <w:sz w:val="28"/>
          <w:szCs w:val="28"/>
        </w:rPr>
        <w:t>. Каждая работа включает в себя: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-номер по порядку;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-тему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-цель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-вопросы для самопроверки.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-перечень необходимого оборудования для выполнения экспериментальной части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-порядок выполнения работы с пошаговым описанием всех действий студента;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-конкретизацию выводов по работе;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-контрольные вопросы.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 выполнении работ схемы, таблицы, графики рекомендуется выполнять только карандашом с применением чертежных инструментов.</w:t>
      </w:r>
    </w:p>
    <w:p w:rsidR="00190483" w:rsidRPr="00995F62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 вычерчивании схем </w:t>
      </w:r>
      <w:r w:rsidRPr="00995F62">
        <w:rPr>
          <w:rFonts w:ascii="Times New Roman" w:hAnsi="Times New Roman"/>
          <w:sz w:val="28"/>
          <w:szCs w:val="28"/>
        </w:rPr>
        <w:t>должны соблюдаться стандартные обозначения.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После успешного выполнения лабораторной работы студент обязан представить преподавателю отчет о проделанной работе в письменном виде,  который  должен содержать следующие пункты: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-номер лабораторной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-тема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-цель работы;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-оборудование;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-схема опыта;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-таблица измерений и вычислений;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-основные расчетные формулы;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-выводы;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-ответы на контрольные вопросы.</w:t>
      </w: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483" w:rsidRPr="00FA6557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90483" w:rsidRPr="00FA6557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4A38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190483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190483" w:rsidRPr="00C5261A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5261A">
        <w:rPr>
          <w:rFonts w:ascii="Times New Roman" w:hAnsi="Times New Roman"/>
          <w:b/>
          <w:caps/>
          <w:sz w:val="28"/>
          <w:szCs w:val="28"/>
        </w:rPr>
        <w:t>2</w:t>
      </w:r>
      <w:r>
        <w:rPr>
          <w:rFonts w:ascii="Times New Roman" w:hAnsi="Times New Roman"/>
          <w:b/>
          <w:caps/>
          <w:sz w:val="28"/>
          <w:szCs w:val="28"/>
        </w:rPr>
        <w:t>.</w:t>
      </w:r>
      <w:r w:rsidRPr="00C5261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C5261A">
        <w:rPr>
          <w:rFonts w:ascii="Times New Roman" w:hAnsi="Times New Roman"/>
          <w:b/>
          <w:sz w:val="28"/>
          <w:szCs w:val="28"/>
        </w:rPr>
        <w:t>Тематический план практических</w:t>
      </w:r>
      <w:r>
        <w:rPr>
          <w:rFonts w:ascii="Times New Roman" w:hAnsi="Times New Roman"/>
          <w:b/>
          <w:sz w:val="28"/>
          <w:szCs w:val="28"/>
        </w:rPr>
        <w:t xml:space="preserve"> и лабораторных </w:t>
      </w:r>
      <w:r w:rsidRPr="00C5261A">
        <w:rPr>
          <w:rFonts w:ascii="Times New Roman" w:hAnsi="Times New Roman"/>
          <w:b/>
          <w:sz w:val="28"/>
          <w:szCs w:val="28"/>
        </w:rPr>
        <w:t xml:space="preserve"> занятий </w:t>
      </w:r>
    </w:p>
    <w:p w:rsidR="00190483" w:rsidRPr="00C5261A" w:rsidRDefault="00190483" w:rsidP="00514B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5103"/>
        <w:gridCol w:w="992"/>
      </w:tblGrid>
      <w:tr w:rsidR="00190483" w:rsidRPr="00F222AF" w:rsidTr="00514BDE">
        <w:tc>
          <w:tcPr>
            <w:tcW w:w="2977" w:type="dxa"/>
          </w:tcPr>
          <w:p w:rsidR="00190483" w:rsidRPr="00F222AF" w:rsidRDefault="00190483" w:rsidP="00514BD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22AF">
              <w:rPr>
                <w:rFonts w:ascii="Times New Roman" w:hAnsi="Times New Roman"/>
              </w:rPr>
              <w:tab/>
            </w:r>
            <w:r w:rsidRPr="00F222A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190483" w:rsidRPr="00F222AF" w:rsidRDefault="00190483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A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практических занятий</w:t>
            </w:r>
          </w:p>
        </w:tc>
        <w:tc>
          <w:tcPr>
            <w:tcW w:w="992" w:type="dxa"/>
          </w:tcPr>
          <w:p w:rsidR="00190483" w:rsidRPr="00C5261A" w:rsidRDefault="00190483" w:rsidP="00514BDE">
            <w:pPr>
              <w:spacing w:line="240" w:lineRule="auto"/>
              <w:ind w:left="-35" w:firstLine="35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5261A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190483" w:rsidRPr="00F222AF" w:rsidTr="00514BDE">
        <w:tc>
          <w:tcPr>
            <w:tcW w:w="2977" w:type="dxa"/>
          </w:tcPr>
          <w:p w:rsidR="00190483" w:rsidRPr="00C5261A" w:rsidRDefault="00190483" w:rsidP="00CF6E9B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Раздел </w:t>
            </w:r>
            <w:r w:rsidR="00CF6E9B">
              <w:rPr>
                <w:rFonts w:eastAsia="Calibri"/>
                <w:b/>
                <w:bCs/>
                <w:sz w:val="20"/>
                <w:szCs w:val="20"/>
              </w:rPr>
              <w:t>1 Электротехника</w:t>
            </w:r>
          </w:p>
        </w:tc>
        <w:tc>
          <w:tcPr>
            <w:tcW w:w="5103" w:type="dxa"/>
          </w:tcPr>
          <w:p w:rsidR="00190483" w:rsidRPr="00F222AF" w:rsidRDefault="00190483" w:rsidP="00514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</w:tcPr>
          <w:p w:rsidR="00190483" w:rsidRPr="00F222AF" w:rsidRDefault="00190483" w:rsidP="00514BD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190483" w:rsidRPr="00F222AF" w:rsidTr="00514BDE">
        <w:tc>
          <w:tcPr>
            <w:tcW w:w="2977" w:type="dxa"/>
          </w:tcPr>
          <w:p w:rsidR="00190483" w:rsidRPr="00F222AF" w:rsidRDefault="00190483" w:rsidP="00CF6E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CF6E9B">
              <w:rPr>
                <w:rFonts w:ascii="Times New Roman" w:hAnsi="Times New Roman"/>
                <w:sz w:val="20"/>
                <w:szCs w:val="20"/>
              </w:rPr>
              <w:t>1.2</w:t>
            </w:r>
            <w:r w:rsidR="00CF6E9B">
              <w:rPr>
                <w:rFonts w:ascii="Times New Roman" w:hAnsi="Times New Roman"/>
                <w:b/>
                <w:sz w:val="20"/>
                <w:szCs w:val="20"/>
              </w:rPr>
              <w:t>Электрические цепи постоянного тока</w:t>
            </w:r>
          </w:p>
        </w:tc>
        <w:tc>
          <w:tcPr>
            <w:tcW w:w="5103" w:type="dxa"/>
          </w:tcPr>
          <w:p w:rsidR="00254182" w:rsidRDefault="00254182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Лабораторная №1</w:t>
            </w:r>
          </w:p>
          <w:p w:rsidR="00190483" w:rsidRPr="004064C1" w:rsidRDefault="00190483" w:rsidP="00CF6E9B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Изучение правил эксплуатации амперметра, вольтметра и ваттметра.</w:t>
            </w:r>
          </w:p>
        </w:tc>
        <w:tc>
          <w:tcPr>
            <w:tcW w:w="992" w:type="dxa"/>
          </w:tcPr>
          <w:p w:rsidR="00190483" w:rsidRPr="00C5261A" w:rsidRDefault="004335B0" w:rsidP="004335B0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90483">
              <w:rPr>
                <w:sz w:val="20"/>
                <w:szCs w:val="20"/>
              </w:rPr>
              <w:t>2</w:t>
            </w:r>
          </w:p>
        </w:tc>
      </w:tr>
      <w:tr w:rsidR="00190483" w:rsidRPr="00F222AF" w:rsidTr="00514BDE">
        <w:tc>
          <w:tcPr>
            <w:tcW w:w="2977" w:type="dxa"/>
          </w:tcPr>
          <w:p w:rsidR="00190483" w:rsidRPr="00C5261A" w:rsidRDefault="00190483" w:rsidP="00514BDE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190483" w:rsidRPr="00F222AF" w:rsidRDefault="00190483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  <w:p w:rsidR="00190483" w:rsidRDefault="00254182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Лабораторная №2</w:t>
            </w:r>
          </w:p>
          <w:p w:rsidR="00190483" w:rsidRPr="00560021" w:rsidRDefault="00190483" w:rsidP="00CF6E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60021">
              <w:rPr>
                <w:rFonts w:ascii="Times New Roman" w:hAnsi="Times New Roman"/>
                <w:szCs w:val="28"/>
              </w:rPr>
              <w:t>Проверка закона Ома для участка цепи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190483" w:rsidRPr="00F222AF" w:rsidRDefault="00190483" w:rsidP="00CF6E9B">
            <w:pPr>
              <w:spacing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992" w:type="dxa"/>
          </w:tcPr>
          <w:p w:rsidR="00190483" w:rsidRPr="00F222AF" w:rsidRDefault="004335B0" w:rsidP="004335B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</w:tr>
      <w:tr w:rsidR="00CF6E9B" w:rsidRPr="00F222AF" w:rsidTr="00514BDE">
        <w:tc>
          <w:tcPr>
            <w:tcW w:w="2977" w:type="dxa"/>
          </w:tcPr>
          <w:p w:rsidR="00CF6E9B" w:rsidRPr="00C5261A" w:rsidRDefault="00CF6E9B" w:rsidP="00514BDE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CF6E9B" w:rsidRPr="00F222AF" w:rsidRDefault="00CF6E9B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  <w:p w:rsidR="00CF6E9B" w:rsidRDefault="00CF6E9B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Лабораторная №</w:t>
            </w:r>
          </w:p>
          <w:p w:rsidR="00CF6E9B" w:rsidRPr="00CF6E9B" w:rsidRDefault="00CF6E9B" w:rsidP="00CF6E9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6E9B">
              <w:rPr>
                <w:rFonts w:ascii="Times New Roman" w:hAnsi="Times New Roman"/>
                <w:szCs w:val="28"/>
              </w:rPr>
              <w:t>Определение потери напряжения в проводах и КПД линии электропередачи</w:t>
            </w:r>
          </w:p>
          <w:p w:rsidR="00CF6E9B" w:rsidRPr="00F222AF" w:rsidRDefault="00CF6E9B" w:rsidP="00CF6E9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</w:tcPr>
          <w:p w:rsidR="00CF6E9B" w:rsidRDefault="00CF6E9B" w:rsidP="00CF6E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90483" w:rsidRPr="00F222AF" w:rsidTr="00514BDE">
        <w:tc>
          <w:tcPr>
            <w:tcW w:w="2977" w:type="dxa"/>
          </w:tcPr>
          <w:p w:rsidR="00190483" w:rsidRPr="00254182" w:rsidRDefault="00254182" w:rsidP="00514BD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54182">
              <w:rPr>
                <w:rFonts w:ascii="Times New Roman" w:hAnsi="Times New Roman" w:cs="Times New Roman"/>
                <w:b/>
              </w:rPr>
              <w:t>Тема 1.4</w:t>
            </w:r>
            <w:r w:rsidRPr="00254182">
              <w:rPr>
                <w:rFonts w:ascii="Times New Roman" w:hAnsi="Times New Roman" w:cs="Times New Roman"/>
              </w:rPr>
              <w:t xml:space="preserve"> Электрические цепи переменного тока</w:t>
            </w:r>
          </w:p>
        </w:tc>
        <w:tc>
          <w:tcPr>
            <w:tcW w:w="5103" w:type="dxa"/>
          </w:tcPr>
          <w:p w:rsidR="00254182" w:rsidRPr="00254182" w:rsidRDefault="00254182" w:rsidP="00254182">
            <w:pPr>
              <w:rPr>
                <w:rFonts w:ascii="Times New Roman" w:hAnsi="Times New Roman" w:cs="Times New Roman"/>
                <w:color w:val="000000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№4</w:t>
            </w:r>
            <w:r w:rsidRPr="002541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54182" w:rsidRPr="00254182" w:rsidRDefault="00254182" w:rsidP="00254182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color w:val="000000"/>
                <w:sz w:val="22"/>
                <w:szCs w:val="22"/>
              </w:rPr>
              <w:t xml:space="preserve">Исследование цепи переменного тока с последовательным соединением резистора и катушки индуктивности. </w:t>
            </w:r>
          </w:p>
          <w:p w:rsidR="00254182" w:rsidRPr="00254182" w:rsidRDefault="00254182" w:rsidP="00254182">
            <w:pPr>
              <w:rPr>
                <w:rFonts w:ascii="Times New Roman" w:hAnsi="Times New Roman" w:cs="Times New Roman"/>
                <w:b/>
                <w:bCs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№5</w:t>
            </w:r>
          </w:p>
          <w:p w:rsidR="00254182" w:rsidRPr="00254182" w:rsidRDefault="00254182" w:rsidP="00254182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color w:val="000000"/>
                <w:sz w:val="22"/>
                <w:szCs w:val="22"/>
              </w:rPr>
              <w:t xml:space="preserve">Исследование цепи переменного тока с последовательным соединением резистора и конденсатора. </w:t>
            </w:r>
          </w:p>
          <w:p w:rsidR="00254182" w:rsidRPr="00254182" w:rsidRDefault="00254182" w:rsidP="00254182">
            <w:pPr>
              <w:tabs>
                <w:tab w:val="center" w:pos="3952"/>
              </w:tabs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№6</w:t>
            </w:r>
            <w:r w:rsidRPr="00254182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190483" w:rsidRPr="00254182" w:rsidRDefault="00254182" w:rsidP="0025418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color w:val="000000"/>
              </w:rPr>
              <w:t>Исследование цепи переменного тока с параллельным соединением катушки индуктивности и конденсатора.</w:t>
            </w:r>
          </w:p>
        </w:tc>
        <w:tc>
          <w:tcPr>
            <w:tcW w:w="992" w:type="dxa"/>
          </w:tcPr>
          <w:p w:rsidR="00190483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335B0" w:rsidRPr="00F222AF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90483" w:rsidRPr="00F222AF" w:rsidTr="00514BDE">
        <w:tc>
          <w:tcPr>
            <w:tcW w:w="2977" w:type="dxa"/>
          </w:tcPr>
          <w:p w:rsidR="00190483" w:rsidRPr="00254182" w:rsidRDefault="00254182" w:rsidP="00CF6E9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54182">
              <w:rPr>
                <w:rFonts w:ascii="Times New Roman" w:hAnsi="Times New Roman" w:cs="Times New Roman"/>
                <w:b/>
              </w:rPr>
              <w:t>Тема 1.5.</w:t>
            </w:r>
            <w:r w:rsidRPr="00254182">
              <w:rPr>
                <w:rFonts w:ascii="Times New Roman" w:hAnsi="Times New Roman" w:cs="Times New Roman"/>
              </w:rPr>
              <w:t xml:space="preserve"> Трехфазные цепи</w:t>
            </w:r>
          </w:p>
        </w:tc>
        <w:tc>
          <w:tcPr>
            <w:tcW w:w="5103" w:type="dxa"/>
            <w:shd w:val="clear" w:color="auto" w:fill="auto"/>
          </w:tcPr>
          <w:p w:rsidR="00254182" w:rsidRPr="00254182" w:rsidRDefault="00254182" w:rsidP="00514B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54182" w:rsidRPr="00254182" w:rsidRDefault="00254182" w:rsidP="00254182">
            <w:pPr>
              <w:rPr>
                <w:rFonts w:ascii="Times New Roman" w:hAnsi="Times New Roman" w:cs="Times New Roman"/>
                <w:color w:val="000000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№7</w:t>
            </w:r>
            <w:r w:rsidRPr="002541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190483" w:rsidRPr="00254182" w:rsidRDefault="00254182" w:rsidP="00254182">
            <w:pPr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color w:val="000000"/>
              </w:rPr>
              <w:t>Исследование трехфазной цепи при соединении приемников энергии «звездой»</w:t>
            </w:r>
          </w:p>
        </w:tc>
        <w:tc>
          <w:tcPr>
            <w:tcW w:w="992" w:type="dxa"/>
          </w:tcPr>
          <w:p w:rsidR="00190483" w:rsidRDefault="00190483" w:rsidP="00514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335B0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Pr="00F222AF" w:rsidRDefault="004335B0" w:rsidP="00514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483" w:rsidRPr="00F222AF" w:rsidTr="00514BDE">
        <w:tc>
          <w:tcPr>
            <w:tcW w:w="2977" w:type="dxa"/>
          </w:tcPr>
          <w:p w:rsidR="00190483" w:rsidRPr="00254182" w:rsidRDefault="00254182" w:rsidP="00254182">
            <w:pPr>
              <w:tabs>
                <w:tab w:val="left" w:pos="360"/>
              </w:tabs>
              <w:spacing w:line="240" w:lineRule="auto"/>
              <w:ind w:hanging="708"/>
              <w:rPr>
                <w:rFonts w:ascii="Times New Roman" w:hAnsi="Times New Roman" w:cs="Times New Roman"/>
                <w:b/>
              </w:rPr>
            </w:pPr>
            <w:r w:rsidRPr="00254182">
              <w:rPr>
                <w:rFonts w:ascii="Times New Roman" w:hAnsi="Times New Roman" w:cs="Times New Roman"/>
                <w:b/>
              </w:rPr>
              <w:tab/>
              <w:t>Тема 1.6</w:t>
            </w:r>
            <w:r w:rsidRPr="00254182">
              <w:rPr>
                <w:rFonts w:ascii="Times New Roman" w:hAnsi="Times New Roman" w:cs="Times New Roman"/>
              </w:rPr>
              <w:t>. Трансформаторы</w:t>
            </w:r>
          </w:p>
        </w:tc>
        <w:tc>
          <w:tcPr>
            <w:tcW w:w="5103" w:type="dxa"/>
          </w:tcPr>
          <w:p w:rsidR="00254182" w:rsidRPr="00254182" w:rsidRDefault="00254182" w:rsidP="00514B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254182" w:rsidRPr="00254182" w:rsidRDefault="00254182" w:rsidP="00254182">
            <w:pPr>
              <w:rPr>
                <w:rFonts w:ascii="Times New Roman" w:hAnsi="Times New Roman" w:cs="Times New Roman"/>
                <w:color w:val="000000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№8</w:t>
            </w:r>
            <w:r w:rsidRPr="002541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190483" w:rsidRPr="00254182" w:rsidRDefault="00254182" w:rsidP="0025418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color w:val="000000"/>
              </w:rPr>
              <w:t>Испытание однофазного трансформатора</w:t>
            </w:r>
          </w:p>
        </w:tc>
        <w:tc>
          <w:tcPr>
            <w:tcW w:w="992" w:type="dxa"/>
          </w:tcPr>
          <w:p w:rsidR="00190483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2</w:t>
            </w:r>
          </w:p>
        </w:tc>
      </w:tr>
      <w:tr w:rsidR="00254182" w:rsidRPr="00F222AF" w:rsidTr="00514BDE">
        <w:tc>
          <w:tcPr>
            <w:tcW w:w="2977" w:type="dxa"/>
          </w:tcPr>
          <w:p w:rsidR="00254182" w:rsidRPr="00254182" w:rsidRDefault="00254182" w:rsidP="002541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4182">
              <w:rPr>
                <w:rFonts w:ascii="Times New Roman" w:hAnsi="Times New Roman" w:cs="Times New Roman"/>
                <w:b/>
              </w:rPr>
              <w:lastRenderedPageBreak/>
              <w:t>Тема 1.7.</w:t>
            </w:r>
            <w:r w:rsidRPr="00254182">
              <w:rPr>
                <w:rFonts w:ascii="Times New Roman" w:hAnsi="Times New Roman" w:cs="Times New Roman"/>
              </w:rPr>
              <w:t xml:space="preserve"> Электрические измерения</w:t>
            </w:r>
          </w:p>
        </w:tc>
        <w:tc>
          <w:tcPr>
            <w:tcW w:w="5103" w:type="dxa"/>
          </w:tcPr>
          <w:p w:rsidR="00254182" w:rsidRPr="00254182" w:rsidRDefault="00254182" w:rsidP="00514BDE">
            <w:pPr>
              <w:rPr>
                <w:rFonts w:ascii="Times New Roman" w:hAnsi="Times New Roman" w:cs="Times New Roman"/>
                <w:color w:val="000000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№9</w:t>
            </w:r>
            <w:r w:rsidRPr="002541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54182" w:rsidRPr="00254182" w:rsidRDefault="00254182" w:rsidP="00514BDE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color w:val="000000"/>
                <w:sz w:val="22"/>
                <w:szCs w:val="22"/>
              </w:rPr>
              <w:t xml:space="preserve">Расширение пределов измерения вольтметра и амперметра. </w:t>
            </w:r>
          </w:p>
          <w:p w:rsidR="00254182" w:rsidRPr="00254182" w:rsidRDefault="00254182" w:rsidP="00514BDE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b/>
                <w:bCs/>
                <w:sz w:val="22"/>
                <w:szCs w:val="22"/>
              </w:rPr>
              <w:t>Лабораторная работа №10</w:t>
            </w:r>
          </w:p>
          <w:p w:rsidR="00254182" w:rsidRPr="00254182" w:rsidRDefault="00254182" w:rsidP="00514BDE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color w:val="000000"/>
                <w:sz w:val="22"/>
                <w:szCs w:val="22"/>
              </w:rPr>
              <w:t xml:space="preserve">Измерение мощности </w:t>
            </w:r>
          </w:p>
        </w:tc>
        <w:tc>
          <w:tcPr>
            <w:tcW w:w="992" w:type="dxa"/>
          </w:tcPr>
          <w:p w:rsidR="00254182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2</w:t>
            </w: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</w:tr>
      <w:tr w:rsidR="00254182" w:rsidRPr="00F222AF" w:rsidTr="00514BDE">
        <w:tc>
          <w:tcPr>
            <w:tcW w:w="2977" w:type="dxa"/>
          </w:tcPr>
          <w:p w:rsidR="00254182" w:rsidRPr="00254182" w:rsidRDefault="00254182" w:rsidP="00254182">
            <w:pPr>
              <w:spacing w:line="240" w:lineRule="auto"/>
              <w:ind w:firstLine="708"/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b/>
              </w:rPr>
              <w:t>Тема 1.9.</w:t>
            </w:r>
            <w:r w:rsidRPr="00254182">
              <w:rPr>
                <w:rFonts w:ascii="Times New Roman" w:hAnsi="Times New Roman" w:cs="Times New Roman"/>
              </w:rPr>
              <w:t xml:space="preserve"> Электрические машины постоянного</w:t>
            </w:r>
            <w:r w:rsidRPr="00254182">
              <w:rPr>
                <w:rFonts w:ascii="Times New Roman" w:hAnsi="Times New Roman" w:cs="Times New Roman"/>
                <w:bCs/>
              </w:rPr>
              <w:t xml:space="preserve"> </w:t>
            </w:r>
            <w:r w:rsidRPr="00254182">
              <w:rPr>
                <w:rFonts w:ascii="Times New Roman" w:hAnsi="Times New Roman" w:cs="Times New Roman"/>
              </w:rPr>
              <w:t>тока</w:t>
            </w:r>
          </w:p>
        </w:tc>
        <w:tc>
          <w:tcPr>
            <w:tcW w:w="5103" w:type="dxa"/>
          </w:tcPr>
          <w:p w:rsidR="00254182" w:rsidRPr="00234292" w:rsidRDefault="00254182" w:rsidP="002541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4182">
              <w:rPr>
                <w:rFonts w:ascii="Times New Roman" w:hAnsi="Times New Roman" w:cs="Times New Roman"/>
                <w:b/>
              </w:rPr>
              <w:tab/>
            </w:r>
            <w:r w:rsidRPr="0023429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Лабораторная работа №11 </w:t>
            </w:r>
          </w:p>
          <w:p w:rsidR="00254182" w:rsidRPr="00234292" w:rsidRDefault="00254182" w:rsidP="00254182">
            <w:pPr>
              <w:pStyle w:val="a8"/>
              <w:rPr>
                <w:color w:val="000000" w:themeColor="text1"/>
                <w:sz w:val="22"/>
                <w:szCs w:val="22"/>
              </w:rPr>
            </w:pPr>
            <w:r w:rsidRPr="00234292">
              <w:rPr>
                <w:color w:val="000000" w:themeColor="text1"/>
                <w:sz w:val="22"/>
                <w:szCs w:val="22"/>
              </w:rPr>
              <w:t xml:space="preserve">Испытание двигателя постоянного тока параллельного возбуждения </w:t>
            </w:r>
          </w:p>
          <w:p w:rsidR="00254182" w:rsidRPr="00254182" w:rsidRDefault="00254182" w:rsidP="00254182">
            <w:pPr>
              <w:tabs>
                <w:tab w:val="left" w:pos="109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54182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2</w:t>
            </w:r>
          </w:p>
        </w:tc>
      </w:tr>
      <w:tr w:rsidR="00254182" w:rsidRPr="00F222AF" w:rsidTr="00514BDE">
        <w:tc>
          <w:tcPr>
            <w:tcW w:w="2977" w:type="dxa"/>
          </w:tcPr>
          <w:p w:rsidR="00254182" w:rsidRPr="00254182" w:rsidRDefault="00254182" w:rsidP="00514B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b/>
              </w:rPr>
              <w:t>Раздел 2. Электроника</w:t>
            </w:r>
          </w:p>
        </w:tc>
        <w:tc>
          <w:tcPr>
            <w:tcW w:w="5103" w:type="dxa"/>
          </w:tcPr>
          <w:p w:rsidR="00254182" w:rsidRPr="00F222AF" w:rsidRDefault="00254182" w:rsidP="00514BDE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</w:tcPr>
          <w:p w:rsidR="00254182" w:rsidRPr="00F222AF" w:rsidRDefault="00254182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182" w:rsidRPr="00F222AF" w:rsidTr="00514BDE">
        <w:tc>
          <w:tcPr>
            <w:tcW w:w="2977" w:type="dxa"/>
          </w:tcPr>
          <w:p w:rsidR="00254182" w:rsidRPr="00254182" w:rsidRDefault="00254182" w:rsidP="00254182">
            <w:pPr>
              <w:spacing w:line="240" w:lineRule="auto"/>
              <w:ind w:firstLine="708"/>
              <w:rPr>
                <w:rFonts w:ascii="Times New Roman" w:hAnsi="Times New Roman" w:cs="Times New Roman"/>
                <w:b/>
              </w:rPr>
            </w:pPr>
            <w:r w:rsidRPr="00254182">
              <w:rPr>
                <w:rFonts w:ascii="Times New Roman" w:hAnsi="Times New Roman" w:cs="Times New Roman"/>
                <w:b/>
              </w:rPr>
              <w:t>Тема 2.1.</w:t>
            </w:r>
            <w:r w:rsidRPr="00254182">
              <w:rPr>
                <w:rFonts w:ascii="Times New Roman" w:hAnsi="Times New Roman" w:cs="Times New Roman"/>
              </w:rPr>
              <w:t xml:space="preserve"> Полупроводниковые приборы</w:t>
            </w:r>
          </w:p>
        </w:tc>
        <w:tc>
          <w:tcPr>
            <w:tcW w:w="5103" w:type="dxa"/>
          </w:tcPr>
          <w:p w:rsidR="00254182" w:rsidRPr="00254182" w:rsidRDefault="00254182" w:rsidP="00254182">
            <w:pPr>
              <w:rPr>
                <w:rFonts w:ascii="Times New Roman" w:hAnsi="Times New Roman" w:cs="Times New Roman"/>
                <w:color w:val="000000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№12</w:t>
            </w:r>
          </w:p>
          <w:p w:rsidR="00254182" w:rsidRDefault="00254182" w:rsidP="00254182">
            <w:pPr>
              <w:pStyle w:val="a8"/>
              <w:rPr>
                <w:color w:val="000000"/>
                <w:sz w:val="22"/>
                <w:szCs w:val="22"/>
              </w:rPr>
            </w:pPr>
            <w:r w:rsidRPr="00254182">
              <w:rPr>
                <w:color w:val="000000"/>
                <w:sz w:val="22"/>
                <w:szCs w:val="22"/>
              </w:rPr>
              <w:t xml:space="preserve">Определение параметров и характеристик полупроводникового диода. </w:t>
            </w:r>
          </w:p>
          <w:p w:rsidR="00254182" w:rsidRPr="00254182" w:rsidRDefault="00254182" w:rsidP="00254182"/>
          <w:p w:rsidR="00254182" w:rsidRDefault="00254182" w:rsidP="00254182">
            <w:pPr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b/>
                <w:bCs/>
              </w:rPr>
              <w:t>Лабораторная работа №13</w:t>
            </w:r>
          </w:p>
          <w:p w:rsidR="00254182" w:rsidRPr="00254182" w:rsidRDefault="00254182" w:rsidP="00254182">
            <w:pPr>
              <w:rPr>
                <w:rFonts w:ascii="Times New Roman" w:hAnsi="Times New Roman" w:cs="Times New Roman"/>
              </w:rPr>
            </w:pPr>
            <w:r w:rsidRPr="00254182">
              <w:rPr>
                <w:rFonts w:ascii="Times New Roman" w:hAnsi="Times New Roman" w:cs="Times New Roman"/>
                <w:color w:val="000000"/>
              </w:rPr>
              <w:t xml:space="preserve">Исследование работы транзистора </w:t>
            </w:r>
          </w:p>
        </w:tc>
        <w:tc>
          <w:tcPr>
            <w:tcW w:w="992" w:type="dxa"/>
          </w:tcPr>
          <w:p w:rsidR="00254182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2</w:t>
            </w: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2</w:t>
            </w:r>
          </w:p>
        </w:tc>
      </w:tr>
      <w:tr w:rsidR="00254182" w:rsidRPr="00F222AF" w:rsidTr="00514BDE">
        <w:trPr>
          <w:trHeight w:val="1063"/>
        </w:trPr>
        <w:tc>
          <w:tcPr>
            <w:tcW w:w="2977" w:type="dxa"/>
          </w:tcPr>
          <w:p w:rsidR="00697ACF" w:rsidRPr="00697ACF" w:rsidRDefault="00697ACF" w:rsidP="00697ACF">
            <w:pPr>
              <w:rPr>
                <w:rFonts w:ascii="Times New Roman" w:hAnsi="Times New Roman" w:cs="Times New Roman"/>
              </w:rPr>
            </w:pPr>
            <w:r w:rsidRPr="00697ACF">
              <w:rPr>
                <w:rFonts w:ascii="Times New Roman" w:hAnsi="Times New Roman" w:cs="Times New Roman"/>
                <w:b/>
              </w:rPr>
              <w:t>Тема 2.3.</w:t>
            </w:r>
            <w:r w:rsidRPr="00697ACF">
              <w:rPr>
                <w:rFonts w:ascii="Times New Roman" w:hAnsi="Times New Roman" w:cs="Times New Roman"/>
              </w:rPr>
              <w:t xml:space="preserve"> </w:t>
            </w:r>
          </w:p>
          <w:p w:rsidR="00254182" w:rsidRPr="00697ACF" w:rsidRDefault="00697ACF" w:rsidP="00697AC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</w:rPr>
              <w:t>Приборы и устройства индикации</w:t>
            </w:r>
          </w:p>
        </w:tc>
        <w:tc>
          <w:tcPr>
            <w:tcW w:w="5103" w:type="dxa"/>
          </w:tcPr>
          <w:p w:rsidR="00697ACF" w:rsidRPr="00697ACF" w:rsidRDefault="00697ACF" w:rsidP="00697ACF">
            <w:pPr>
              <w:spacing w:line="26" w:lineRule="atLeast"/>
              <w:jc w:val="both"/>
              <w:rPr>
                <w:rFonts w:ascii="Times New Roman" w:hAnsi="Times New Roman" w:cs="Times New Roman"/>
              </w:rPr>
            </w:pPr>
            <w:r w:rsidRPr="00697ACF">
              <w:rPr>
                <w:rFonts w:ascii="Times New Roman" w:hAnsi="Times New Roman" w:cs="Times New Roman"/>
                <w:b/>
                <w:bCs/>
              </w:rPr>
              <w:t>Лабораторная работа №14</w:t>
            </w:r>
          </w:p>
          <w:p w:rsidR="00254182" w:rsidRPr="00697ACF" w:rsidRDefault="00697ACF" w:rsidP="00697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</w:rPr>
              <w:t xml:space="preserve">Изучение устройства и принципа работы </w:t>
            </w:r>
            <w:r w:rsidR="001C427F">
              <w:rPr>
                <w:rFonts w:ascii="Times New Roman" w:hAnsi="Times New Roman" w:cs="Times New Roman"/>
              </w:rPr>
              <w:t xml:space="preserve"> </w:t>
            </w:r>
            <w:r w:rsidRPr="00697ACF">
              <w:rPr>
                <w:rFonts w:ascii="Times New Roman" w:hAnsi="Times New Roman" w:cs="Times New Roman"/>
              </w:rPr>
              <w:t>осциллографа</w:t>
            </w:r>
            <w:r w:rsidRPr="00697AC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254182" w:rsidRPr="00F222AF" w:rsidRDefault="00254182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182" w:rsidRPr="00F222AF" w:rsidTr="00514BDE">
        <w:trPr>
          <w:trHeight w:val="487"/>
        </w:trPr>
        <w:tc>
          <w:tcPr>
            <w:tcW w:w="2977" w:type="dxa"/>
          </w:tcPr>
          <w:p w:rsidR="00254182" w:rsidRPr="00697ACF" w:rsidRDefault="00697ACF" w:rsidP="00697ACF">
            <w:pPr>
              <w:spacing w:line="240" w:lineRule="auto"/>
              <w:ind w:firstLine="708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  <w:b/>
              </w:rPr>
              <w:t>Тема 2.4.</w:t>
            </w:r>
            <w:r w:rsidRPr="00697ACF">
              <w:rPr>
                <w:rFonts w:ascii="Times New Roman" w:hAnsi="Times New Roman" w:cs="Times New Roman"/>
              </w:rPr>
              <w:t xml:space="preserve">  Выпрямители и стабилизаторы</w:t>
            </w:r>
          </w:p>
        </w:tc>
        <w:tc>
          <w:tcPr>
            <w:tcW w:w="5103" w:type="dxa"/>
          </w:tcPr>
          <w:p w:rsidR="00697ACF" w:rsidRPr="00697ACF" w:rsidRDefault="00697ACF" w:rsidP="00697ACF">
            <w:pPr>
              <w:rPr>
                <w:rFonts w:ascii="Times New Roman" w:hAnsi="Times New Roman" w:cs="Times New Roman"/>
                <w:color w:val="000000"/>
              </w:rPr>
            </w:pPr>
            <w:r w:rsidRPr="00697ACF">
              <w:rPr>
                <w:rFonts w:ascii="Times New Roman" w:hAnsi="Times New Roman" w:cs="Times New Roman"/>
                <w:b/>
                <w:bCs/>
              </w:rPr>
              <w:t>Лабораторная работа №15</w:t>
            </w:r>
            <w:r w:rsidRPr="00697AC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697ACF" w:rsidRPr="00697ACF" w:rsidRDefault="00697ACF" w:rsidP="00697ACF">
            <w:pPr>
              <w:pStyle w:val="a8"/>
              <w:rPr>
                <w:color w:val="000000"/>
                <w:sz w:val="22"/>
                <w:szCs w:val="22"/>
              </w:rPr>
            </w:pPr>
            <w:r w:rsidRPr="00697ACF">
              <w:rPr>
                <w:color w:val="000000"/>
                <w:sz w:val="22"/>
                <w:szCs w:val="22"/>
              </w:rPr>
              <w:t>Исследование работы схем выпрямления переменного тока</w:t>
            </w:r>
          </w:p>
          <w:p w:rsidR="00697ACF" w:rsidRPr="00697ACF" w:rsidRDefault="00697ACF" w:rsidP="00697ACF">
            <w:pPr>
              <w:rPr>
                <w:rFonts w:ascii="Times New Roman" w:hAnsi="Times New Roman" w:cs="Times New Roman"/>
              </w:rPr>
            </w:pPr>
            <w:r w:rsidRPr="00697ACF">
              <w:rPr>
                <w:rFonts w:ascii="Times New Roman" w:hAnsi="Times New Roman" w:cs="Times New Roman"/>
                <w:b/>
                <w:bCs/>
              </w:rPr>
              <w:t>Лабораторная работа №16</w:t>
            </w:r>
          </w:p>
          <w:p w:rsidR="00254182" w:rsidRPr="00697ACF" w:rsidRDefault="00697ACF" w:rsidP="00697A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  <w:color w:val="000000"/>
              </w:rPr>
              <w:t>Исследование работы схемы параметрического стабилизатора</w:t>
            </w:r>
          </w:p>
        </w:tc>
        <w:tc>
          <w:tcPr>
            <w:tcW w:w="992" w:type="dxa"/>
          </w:tcPr>
          <w:p w:rsidR="00254182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</w:t>
            </w: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35B0" w:rsidRPr="00F222AF" w:rsidRDefault="004335B0" w:rsidP="004335B0">
            <w:pPr>
              <w:tabs>
                <w:tab w:val="center" w:pos="14"/>
              </w:tabs>
              <w:spacing w:line="240" w:lineRule="auto"/>
              <w:ind w:hanging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182" w:rsidRPr="00F222AF" w:rsidTr="00514BDE">
        <w:tc>
          <w:tcPr>
            <w:tcW w:w="2977" w:type="dxa"/>
          </w:tcPr>
          <w:p w:rsidR="00254182" w:rsidRPr="00697ACF" w:rsidRDefault="00697ACF" w:rsidP="00514BD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  <w:b/>
              </w:rPr>
              <w:t>Тема 2.5.</w:t>
            </w:r>
            <w:r w:rsidRPr="00697ACF">
              <w:rPr>
                <w:rFonts w:ascii="Times New Roman" w:hAnsi="Times New Roman" w:cs="Times New Roman"/>
              </w:rPr>
              <w:t xml:space="preserve">  Электронные усилители</w:t>
            </w:r>
          </w:p>
        </w:tc>
        <w:tc>
          <w:tcPr>
            <w:tcW w:w="5103" w:type="dxa"/>
          </w:tcPr>
          <w:p w:rsidR="00697ACF" w:rsidRPr="00697ACF" w:rsidRDefault="00697ACF" w:rsidP="00697ACF">
            <w:pPr>
              <w:rPr>
                <w:rFonts w:ascii="Times New Roman" w:hAnsi="Times New Roman" w:cs="Times New Roman"/>
                <w:color w:val="000000"/>
              </w:rPr>
            </w:pPr>
            <w:r w:rsidRPr="00697ACF">
              <w:rPr>
                <w:rFonts w:ascii="Times New Roman" w:hAnsi="Times New Roman" w:cs="Times New Roman"/>
                <w:b/>
                <w:bCs/>
              </w:rPr>
              <w:t>Лабораторная работа №17</w:t>
            </w:r>
            <w:r w:rsidRPr="00697AC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54182" w:rsidRPr="00697ACF" w:rsidRDefault="00697ACF" w:rsidP="00697A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7ACF">
              <w:rPr>
                <w:rFonts w:ascii="Times New Roman" w:hAnsi="Times New Roman" w:cs="Times New Roman"/>
                <w:color w:val="000000"/>
              </w:rPr>
              <w:t>Исследование работы усилителя низкой частоты</w:t>
            </w:r>
          </w:p>
        </w:tc>
        <w:tc>
          <w:tcPr>
            <w:tcW w:w="992" w:type="dxa"/>
          </w:tcPr>
          <w:p w:rsidR="00254182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54182" w:rsidRPr="00F222AF" w:rsidTr="00514BDE">
        <w:tc>
          <w:tcPr>
            <w:tcW w:w="2977" w:type="dxa"/>
          </w:tcPr>
          <w:p w:rsidR="00254182" w:rsidRPr="00697ACF" w:rsidRDefault="00697ACF" w:rsidP="00697A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  <w:b/>
              </w:rPr>
              <w:t>Тема 2.6</w:t>
            </w:r>
            <w:r w:rsidRPr="00697ACF">
              <w:rPr>
                <w:rFonts w:ascii="Times New Roman" w:hAnsi="Times New Roman" w:cs="Times New Roman"/>
              </w:rPr>
              <w:t>.  Электронные генераторы</w:t>
            </w:r>
          </w:p>
        </w:tc>
        <w:tc>
          <w:tcPr>
            <w:tcW w:w="5103" w:type="dxa"/>
          </w:tcPr>
          <w:p w:rsidR="00697ACF" w:rsidRPr="00697ACF" w:rsidRDefault="00697ACF" w:rsidP="00697ACF">
            <w:pPr>
              <w:pStyle w:val="a8"/>
              <w:jc w:val="both"/>
              <w:rPr>
                <w:color w:val="000000"/>
                <w:sz w:val="22"/>
                <w:szCs w:val="22"/>
              </w:rPr>
            </w:pPr>
            <w:r w:rsidRPr="00697ACF">
              <w:rPr>
                <w:b/>
                <w:bCs/>
                <w:sz w:val="22"/>
                <w:szCs w:val="22"/>
              </w:rPr>
              <w:t>Лабораторная работа №18</w:t>
            </w:r>
            <w:r w:rsidRPr="00697AC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54182" w:rsidRPr="00697ACF" w:rsidRDefault="00697ACF" w:rsidP="00697A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7ACF">
              <w:rPr>
                <w:rFonts w:ascii="Times New Roman" w:hAnsi="Times New Roman" w:cs="Times New Roman"/>
                <w:color w:val="000000"/>
              </w:rPr>
              <w:t>Исследование работы транзисторного автогенератора типа LC</w:t>
            </w:r>
          </w:p>
        </w:tc>
        <w:tc>
          <w:tcPr>
            <w:tcW w:w="992" w:type="dxa"/>
          </w:tcPr>
          <w:p w:rsidR="00254182" w:rsidRPr="00F222AF" w:rsidRDefault="004335B0" w:rsidP="00514BDE">
            <w:pPr>
              <w:tabs>
                <w:tab w:val="center" w:pos="14"/>
              </w:tabs>
              <w:spacing w:line="240" w:lineRule="auto"/>
              <w:ind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190483" w:rsidRDefault="00190483" w:rsidP="00514BDE">
      <w:pPr>
        <w:rPr>
          <w:sz w:val="28"/>
        </w:rPr>
      </w:pPr>
      <w:r>
        <w:rPr>
          <w:sz w:val="28"/>
        </w:rPr>
        <w:t xml:space="preserve">                                           </w:t>
      </w:r>
    </w:p>
    <w:p w:rsidR="00190483" w:rsidRDefault="00190483" w:rsidP="00514BDE">
      <w:pPr>
        <w:rPr>
          <w:sz w:val="28"/>
        </w:rPr>
      </w:pPr>
    </w:p>
    <w:p w:rsidR="00190483" w:rsidRDefault="00190483" w:rsidP="00514BDE">
      <w:pPr>
        <w:rPr>
          <w:sz w:val="28"/>
        </w:rPr>
      </w:pPr>
    </w:p>
    <w:p w:rsidR="00190483" w:rsidRDefault="00190483" w:rsidP="00514BDE">
      <w:pPr>
        <w:rPr>
          <w:sz w:val="28"/>
        </w:rPr>
      </w:pPr>
    </w:p>
    <w:p w:rsidR="00190483" w:rsidRDefault="00190483" w:rsidP="00514BDE">
      <w:pPr>
        <w:rPr>
          <w:sz w:val="28"/>
        </w:rPr>
      </w:pPr>
    </w:p>
    <w:p w:rsidR="00190483" w:rsidRDefault="00190483" w:rsidP="00514BDE">
      <w:pPr>
        <w:rPr>
          <w:sz w:val="28"/>
        </w:rPr>
      </w:pPr>
    </w:p>
    <w:p w:rsidR="005D0747" w:rsidRPr="004064C1" w:rsidRDefault="005D0747" w:rsidP="005D074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</w:t>
      </w:r>
      <w:r w:rsidRPr="004064C1">
        <w:rPr>
          <w:rFonts w:ascii="Times New Roman" w:hAnsi="Times New Roman"/>
          <w:b/>
          <w:sz w:val="28"/>
          <w:szCs w:val="28"/>
        </w:rPr>
        <w:t xml:space="preserve"> </w:t>
      </w:r>
      <w:r w:rsidRPr="004064C1">
        <w:rPr>
          <w:rFonts w:ascii="Times New Roman" w:hAnsi="Times New Roman"/>
          <w:b/>
          <w:caps/>
          <w:sz w:val="28"/>
          <w:szCs w:val="28"/>
        </w:rPr>
        <w:t xml:space="preserve">  3  Методические указания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</w:t>
      </w:r>
      <w:r w:rsidRPr="008529BD">
        <w:rPr>
          <w:rFonts w:ascii="Times New Roman" w:hAnsi="Times New Roman"/>
          <w:b/>
          <w:sz w:val="28"/>
          <w:szCs w:val="28"/>
        </w:rPr>
        <w:t>Лабораторная работа №1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Проверка закона Ома для участка цепи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 xml:space="preserve">Цель: </w:t>
      </w:r>
      <w:r w:rsidRPr="008529BD">
        <w:rPr>
          <w:rFonts w:ascii="Times New Roman" w:hAnsi="Times New Roman"/>
          <w:sz w:val="28"/>
          <w:szCs w:val="28"/>
        </w:rPr>
        <w:t xml:space="preserve">экспериментально проверить 2-й закон Кирхгофа, прививать навыки измерения электрических величин 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 xml:space="preserve">Оборудование:  </w:t>
      </w:r>
      <w:r w:rsidRPr="008529BD">
        <w:rPr>
          <w:rFonts w:ascii="Times New Roman" w:hAnsi="Times New Roman"/>
          <w:sz w:val="28"/>
          <w:szCs w:val="28"/>
        </w:rPr>
        <w:t>комбинированный измерительный прибор Ц4342 или 43101, инструкционные карты, стенд К4682; ЛС НТЦ -07 “ТОЭ”.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-электрическая цепь, её элементы и их назначение;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-параметры электрической цепи;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-закон Ома для участка цепи и полной цеп</w:t>
      </w:r>
      <w:proofErr w:type="gramStart"/>
      <w:r w:rsidRPr="008529BD">
        <w:rPr>
          <w:rFonts w:ascii="Times New Roman" w:hAnsi="Times New Roman"/>
          <w:sz w:val="28"/>
          <w:szCs w:val="28"/>
        </w:rPr>
        <w:t>и(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формула и формулировка);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-1закон Кирхгофа;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 xml:space="preserve">                                              Порядок выполнения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pStyle w:val="a8"/>
        <w:numPr>
          <w:ilvl w:val="0"/>
          <w:numId w:val="14"/>
        </w:numPr>
        <w:autoSpaceDE/>
        <w:autoSpaceDN/>
        <w:adjustRightInd/>
        <w:spacing w:after="200" w:line="276" w:lineRule="auto"/>
        <w:contextualSpacing/>
        <w:jc w:val="center"/>
        <w:rPr>
          <w:sz w:val="28"/>
          <w:szCs w:val="28"/>
        </w:rPr>
      </w:pPr>
      <w:r w:rsidRPr="008529BD">
        <w:rPr>
          <w:sz w:val="28"/>
          <w:szCs w:val="28"/>
        </w:rPr>
        <w:t xml:space="preserve">Собрать цепь по схеме </w:t>
      </w:r>
      <w:r>
        <w:rPr>
          <w:sz w:val="28"/>
          <w:szCs w:val="28"/>
        </w:rPr>
        <w:t xml:space="preserve">(рис.1) </w:t>
      </w:r>
      <w:r w:rsidRPr="008529BD">
        <w:rPr>
          <w:sz w:val="28"/>
          <w:szCs w:val="28"/>
        </w:rPr>
        <w:t>и подключить ее к источнику постоянного тока 0-15 В.</w:t>
      </w:r>
    </w:p>
    <w:p w:rsidR="005D0747" w:rsidRDefault="005D0747" w:rsidP="005D0747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D3C4EE" wp14:editId="7836A4D1">
            <wp:extent cx="5934075" cy="2228850"/>
            <wp:effectExtent l="19050" t="0" r="9525" b="0"/>
            <wp:docPr id="37" name="Рисунок 37" descr="1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0_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6D1098" w:rsidRDefault="005D0747" w:rsidP="005D0747">
      <w:pPr>
        <w:ind w:left="360"/>
        <w:rPr>
          <w:rFonts w:ascii="Times New Roman" w:hAnsi="Times New Roman"/>
          <w:b/>
          <w:sz w:val="28"/>
          <w:szCs w:val="28"/>
        </w:rPr>
      </w:pPr>
      <w:r w:rsidRPr="006D1098">
        <w:rPr>
          <w:rFonts w:ascii="Times New Roman" w:hAnsi="Times New Roman"/>
          <w:noProof/>
          <w:sz w:val="28"/>
          <w:szCs w:val="28"/>
        </w:rPr>
        <w:t>Рис.3</w:t>
      </w:r>
    </w:p>
    <w:p w:rsidR="005D0747" w:rsidRPr="008529BD" w:rsidRDefault="005D0747" w:rsidP="005D0747">
      <w:pPr>
        <w:pStyle w:val="a8"/>
        <w:numPr>
          <w:ilvl w:val="0"/>
          <w:numId w:val="14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>Ступенчато изменяя напряжение от 4 до 20</w:t>
      </w:r>
      <w:proofErr w:type="gramStart"/>
      <w:r w:rsidRPr="008529BD">
        <w:rPr>
          <w:sz w:val="28"/>
          <w:szCs w:val="28"/>
        </w:rPr>
        <w:t xml:space="preserve"> В</w:t>
      </w:r>
      <w:proofErr w:type="gramEnd"/>
      <w:r w:rsidRPr="008529BD">
        <w:rPr>
          <w:sz w:val="28"/>
          <w:szCs w:val="28"/>
        </w:rPr>
        <w:t xml:space="preserve"> на входе цепи снять показания приборов и результаты занести в таблицу</w:t>
      </w:r>
      <w:r>
        <w:rPr>
          <w:sz w:val="28"/>
          <w:szCs w:val="28"/>
        </w:rPr>
        <w:t xml:space="preserve"> 3</w:t>
      </w:r>
      <w:r w:rsidRPr="008529BD">
        <w:rPr>
          <w:sz w:val="28"/>
          <w:szCs w:val="28"/>
        </w:rPr>
        <w:t>.</w:t>
      </w:r>
    </w:p>
    <w:p w:rsidR="005D0747" w:rsidRDefault="005D0747" w:rsidP="005D0747">
      <w:pPr>
        <w:pStyle w:val="a8"/>
        <w:numPr>
          <w:ilvl w:val="0"/>
          <w:numId w:val="14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 xml:space="preserve"> Определите величину сопротивления по данным эксперимента.</w:t>
      </w:r>
    </w:p>
    <w:p w:rsidR="005D0747" w:rsidRDefault="005D0747" w:rsidP="005D0747">
      <w:pPr>
        <w:pStyle w:val="a8"/>
        <w:rPr>
          <w:sz w:val="28"/>
          <w:szCs w:val="28"/>
        </w:rPr>
      </w:pPr>
    </w:p>
    <w:p w:rsidR="005D0747" w:rsidRDefault="005D0747" w:rsidP="005D0747">
      <w:pPr>
        <w:pStyle w:val="a8"/>
        <w:rPr>
          <w:sz w:val="28"/>
          <w:szCs w:val="28"/>
        </w:rPr>
      </w:pPr>
    </w:p>
    <w:p w:rsidR="005D0747" w:rsidRDefault="005D0747" w:rsidP="005D074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5D0747" w:rsidRPr="008529BD" w:rsidRDefault="005D0747" w:rsidP="005D074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658"/>
        <w:gridCol w:w="1570"/>
        <w:gridCol w:w="1654"/>
        <w:gridCol w:w="1225"/>
        <w:gridCol w:w="1225"/>
        <w:gridCol w:w="1225"/>
      </w:tblGrid>
      <w:tr w:rsidR="005D0747" w:rsidRPr="008529BD" w:rsidTr="00514BDE">
        <w:trPr>
          <w:trHeight w:val="279"/>
        </w:trPr>
        <w:tc>
          <w:tcPr>
            <w:tcW w:w="1005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U, B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 mA</w:t>
            </w:r>
          </w:p>
        </w:tc>
        <w:tc>
          <w:tcPr>
            <w:tcW w:w="12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R,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СР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кОм</w:t>
            </w:r>
          </w:p>
        </w:tc>
        <w:tc>
          <w:tcPr>
            <w:tcW w:w="12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η</m:t>
              </m:r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8529BD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5D0747" w:rsidRPr="008529BD" w:rsidTr="00514BDE">
        <w:trPr>
          <w:trHeight w:val="333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298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255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255"/>
        </w:trPr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pStyle w:val="a8"/>
        <w:rPr>
          <w:sz w:val="28"/>
          <w:szCs w:val="28"/>
          <w:lang w:val="en-US"/>
        </w:rPr>
      </w:pPr>
    </w:p>
    <w:p w:rsidR="005D0747" w:rsidRPr="008529BD" w:rsidRDefault="005D0747" w:rsidP="005D0747">
      <w:pPr>
        <w:pStyle w:val="a8"/>
        <w:jc w:val="center"/>
        <w:rPr>
          <w:sz w:val="28"/>
          <w:szCs w:val="28"/>
          <w:lang w:val="en-US"/>
        </w:rPr>
      </w:pPr>
      <w:r w:rsidRPr="008529BD">
        <w:rPr>
          <w:sz w:val="28"/>
          <w:szCs w:val="28"/>
          <w:lang w:val="en-US"/>
        </w:rPr>
        <w:t>R = U / I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 Определить средне измеренное значение сопротивления.</w:t>
      </w:r>
    </w:p>
    <w:p w:rsidR="005D0747" w:rsidRPr="008529BD" w:rsidRDefault="005D0747" w:rsidP="005D0747">
      <w:pPr>
        <w:pStyle w:val="a8"/>
        <w:rPr>
          <w:sz w:val="28"/>
          <w:szCs w:val="28"/>
        </w:rPr>
      </w:pPr>
      <w:proofErr w:type="gramStart"/>
      <w:r w:rsidRPr="008529BD">
        <w:rPr>
          <w:sz w:val="28"/>
          <w:szCs w:val="28"/>
          <w:lang w:val="en-US"/>
        </w:rPr>
        <w:t>R</w:t>
      </w:r>
      <w:r w:rsidRPr="008529BD">
        <w:rPr>
          <w:sz w:val="28"/>
          <w:szCs w:val="28"/>
          <w:vertAlign w:val="subscript"/>
        </w:rPr>
        <w:t xml:space="preserve">СР </w:t>
      </w:r>
      <w:r w:rsidRPr="008529BD">
        <w:rPr>
          <w:sz w:val="28"/>
          <w:szCs w:val="28"/>
        </w:rPr>
        <w:t xml:space="preserve"> =</w:t>
      </w:r>
      <w:proofErr w:type="gramEnd"/>
      <w:r w:rsidRPr="008529BD">
        <w:rPr>
          <w:sz w:val="28"/>
          <w:szCs w:val="28"/>
        </w:rPr>
        <w:t xml:space="preserve"> (</w:t>
      </w:r>
      <w:r w:rsidRPr="008529BD">
        <w:rPr>
          <w:sz w:val="28"/>
          <w:szCs w:val="28"/>
          <w:lang w:val="en-US"/>
        </w:rPr>
        <w:t>R</w:t>
      </w:r>
      <w:r w:rsidRPr="008529BD">
        <w:rPr>
          <w:sz w:val="28"/>
          <w:szCs w:val="28"/>
          <w:vertAlign w:val="subscript"/>
        </w:rPr>
        <w:t>1</w:t>
      </w:r>
      <w:r w:rsidRPr="008529BD">
        <w:rPr>
          <w:sz w:val="28"/>
          <w:szCs w:val="28"/>
        </w:rPr>
        <w:t xml:space="preserve"> + </w:t>
      </w:r>
      <w:r w:rsidRPr="008529BD">
        <w:rPr>
          <w:sz w:val="28"/>
          <w:szCs w:val="28"/>
          <w:lang w:val="en-US"/>
        </w:rPr>
        <w:t>R</w:t>
      </w:r>
      <w:r w:rsidRPr="008529BD">
        <w:rPr>
          <w:sz w:val="28"/>
          <w:szCs w:val="28"/>
          <w:vertAlign w:val="subscript"/>
        </w:rPr>
        <w:t>2</w:t>
      </w:r>
      <w:r w:rsidRPr="008529BD">
        <w:rPr>
          <w:sz w:val="28"/>
          <w:szCs w:val="28"/>
        </w:rPr>
        <w:t xml:space="preserve"> + </w:t>
      </w:r>
      <w:r w:rsidRPr="008529BD">
        <w:rPr>
          <w:sz w:val="28"/>
          <w:szCs w:val="28"/>
          <w:lang w:val="en-US"/>
        </w:rPr>
        <w:t>R</w:t>
      </w:r>
      <w:r w:rsidRPr="008529BD">
        <w:rPr>
          <w:sz w:val="28"/>
          <w:szCs w:val="28"/>
          <w:vertAlign w:val="subscript"/>
        </w:rPr>
        <w:t>3</w:t>
      </w:r>
      <w:r w:rsidRPr="008529BD">
        <w:rPr>
          <w:sz w:val="28"/>
          <w:szCs w:val="28"/>
        </w:rPr>
        <w:t xml:space="preserve"> + </w:t>
      </w:r>
      <w:r w:rsidRPr="008529BD">
        <w:rPr>
          <w:sz w:val="28"/>
          <w:szCs w:val="28"/>
          <w:lang w:val="en-US"/>
        </w:rPr>
        <w:t>R</w:t>
      </w:r>
      <w:r w:rsidRPr="008529BD">
        <w:rPr>
          <w:sz w:val="28"/>
          <w:szCs w:val="28"/>
          <w:vertAlign w:val="subscript"/>
        </w:rPr>
        <w:t>4</w:t>
      </w:r>
      <w:r w:rsidRPr="008529BD">
        <w:rPr>
          <w:sz w:val="28"/>
          <w:szCs w:val="28"/>
        </w:rPr>
        <w:t>)/4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Определить величину относительной погрешности экспериментов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vertAlign w:val="superscript"/>
        </w:rPr>
      </w:pPr>
      <m:oMath>
        <m:r>
          <w:rPr>
            <w:rFonts w:ascii="Cambria Math" w:hAnsi="Cambria Math"/>
            <w:sz w:val="24"/>
            <w:szCs w:val="24"/>
          </w:rPr>
          <m:t>η</m:t>
        </m:r>
      </m:oMath>
      <w:r w:rsidRPr="008529BD">
        <w:rPr>
          <w:rFonts w:ascii="Times New Roman" w:hAnsi="Times New Roman"/>
          <w:sz w:val="28"/>
          <w:szCs w:val="28"/>
        </w:rPr>
        <w:t xml:space="preserve"> = 100% * (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>T</w:t>
      </w:r>
      <w:r w:rsidRPr="008529BD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8529BD">
        <w:rPr>
          <w:rFonts w:ascii="Times New Roman" w:hAnsi="Times New Roman"/>
          <w:sz w:val="28"/>
          <w:szCs w:val="28"/>
          <w:vertAlign w:val="subscript"/>
        </w:rPr>
        <w:t>СР</w:t>
      </w:r>
      <w:r w:rsidRPr="008529BD">
        <w:rPr>
          <w:rFonts w:ascii="Times New Roman" w:hAnsi="Times New Roman"/>
          <w:sz w:val="28"/>
          <w:szCs w:val="28"/>
        </w:rPr>
        <w:t xml:space="preserve">) /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>T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 xml:space="preserve">                                         Контрольные вопросы</w:t>
      </w:r>
    </w:p>
    <w:p w:rsidR="005D0747" w:rsidRPr="008529BD" w:rsidRDefault="005D0747" w:rsidP="005D0747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Чему </w:t>
      </w:r>
      <w:proofErr w:type="gramStart"/>
      <w:r w:rsidRPr="008529BD">
        <w:rPr>
          <w:rFonts w:ascii="Times New Roman" w:hAnsi="Times New Roman"/>
          <w:sz w:val="28"/>
          <w:szCs w:val="28"/>
        </w:rPr>
        <w:t>равна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Э.Д.С источника при наличии тока в цепи?</w:t>
      </w:r>
    </w:p>
    <w:p w:rsidR="005D0747" w:rsidRPr="008529BD" w:rsidRDefault="005D0747" w:rsidP="005D0747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Для каких цепей справедлив закон Ома?</w:t>
      </w:r>
    </w:p>
    <w:p w:rsidR="005D0747" w:rsidRPr="008529BD" w:rsidRDefault="005D0747" w:rsidP="005D0747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От чего зависит коэффициент пропорциональност</w:t>
      </w:r>
      <w:proofErr w:type="gramStart"/>
      <w:r w:rsidRPr="008529BD">
        <w:rPr>
          <w:rFonts w:ascii="Times New Roman" w:hAnsi="Times New Roman"/>
          <w:sz w:val="28"/>
          <w:szCs w:val="28"/>
        </w:rPr>
        <w:t>и(</w:t>
      </w:r>
      <w:proofErr w:type="gramEnd"/>
      <w:r w:rsidRPr="008529BD">
        <w:rPr>
          <w:rFonts w:ascii="Times New Roman" w:hAnsi="Times New Roman"/>
          <w:sz w:val="28"/>
          <w:szCs w:val="28"/>
        </w:rPr>
        <w:t>удельная электрическая проводимость) ?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8529BD">
        <w:rPr>
          <w:rFonts w:ascii="Times New Roman" w:hAnsi="Times New Roman"/>
          <w:b/>
          <w:sz w:val="28"/>
          <w:szCs w:val="28"/>
        </w:rPr>
        <w:t>Лабораторная работа №2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Проверка свойств электрической цепи с последовательным и параллельным соединением резисторов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Цель:</w:t>
      </w:r>
      <w:r w:rsidRPr="008529BD">
        <w:rPr>
          <w:rFonts w:ascii="Times New Roman" w:hAnsi="Times New Roman"/>
          <w:sz w:val="28"/>
          <w:szCs w:val="28"/>
        </w:rPr>
        <w:t xml:space="preserve"> опытным путем проверить справедливость закона Ома для участка цепи и основных формул для расчета последовательного и параллельного соединения резисторов.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источник постоянного тока – 30В; магазин сопротивлений – 3шт.; вольтметр – (0 ÷ 30) В; амперметр – (0 ÷ 2) А; реостат – (0 ÷ 200) Ом; ЛС НТЦ -07 “ТОЭ”.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электрическая цепь, её элементы и их назначение;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параметры электрической цепи;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виды соединений резисторов и их определение;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основные отличительные особенности последовательного и параллельного соединения резисторов;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закон Ома для участка цепи и полной цепи (формула и формулировка);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первый закон Кирхгофа, понятие узла, ветви, контура электрической цепи;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понятие мощности в цепях постоянного тока, расчетная формула, единицы измерения;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- понятие короткого замыкания и обрыва в электрической цепи. 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</w:t>
      </w:r>
      <w:r>
        <w:rPr>
          <w:rFonts w:ascii="Times New Roman" w:hAnsi="Times New Roman"/>
          <w:sz w:val="28"/>
          <w:szCs w:val="28"/>
        </w:rPr>
        <w:t>асно предложенной схеме (рис. 4</w:t>
      </w:r>
      <w:r w:rsidRPr="008529BD">
        <w:rPr>
          <w:rFonts w:ascii="Times New Roman" w:hAnsi="Times New Roman"/>
          <w:sz w:val="28"/>
          <w:szCs w:val="28"/>
        </w:rPr>
        <w:t>)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Установить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30 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резисторов (магазинов):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= 15 Ом;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529BD">
        <w:rPr>
          <w:rFonts w:ascii="Times New Roman" w:hAnsi="Times New Roman"/>
          <w:sz w:val="28"/>
          <w:szCs w:val="28"/>
        </w:rPr>
        <w:t xml:space="preserve">= 20 Ом;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>=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>25 Ом.</w:t>
      </w:r>
    </w:p>
    <w:p w:rsidR="005D0747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D34673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D34673">
        <w:rPr>
          <w:rFonts w:ascii="Times New Roman" w:hAnsi="Times New Roman"/>
          <w:b/>
          <w:sz w:val="28"/>
          <w:szCs w:val="28"/>
        </w:rPr>
        <w:t>Опыт №1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4.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5DD544" wp14:editId="21CB8EE9">
            <wp:extent cx="6381750" cy="2019300"/>
            <wp:effectExtent l="19050" t="0" r="0" b="0"/>
            <wp:docPr id="4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4</w:t>
      </w:r>
      <w:r w:rsidRPr="008529BD">
        <w:rPr>
          <w:rFonts w:ascii="Times New Roman" w:hAnsi="Times New Roman"/>
          <w:sz w:val="28"/>
          <w:szCs w:val="28"/>
        </w:rPr>
        <w:t>. Схема последовательного соединения резисторов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Включить источник питания и произвести необходимые измерения, резуль</w:t>
      </w:r>
      <w:r>
        <w:rPr>
          <w:rFonts w:ascii="Times New Roman" w:hAnsi="Times New Roman"/>
          <w:sz w:val="28"/>
          <w:szCs w:val="28"/>
        </w:rPr>
        <w:t>таты которых занести в табл. 4.</w:t>
      </w: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Последовательное соединение резисторов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1"/>
        <w:gridCol w:w="1363"/>
        <w:gridCol w:w="1280"/>
        <w:gridCol w:w="1246"/>
        <w:gridCol w:w="1297"/>
        <w:gridCol w:w="1263"/>
        <w:gridCol w:w="1811"/>
      </w:tblGrid>
      <w:tr w:rsidR="005D0747" w:rsidRPr="008529BD" w:rsidTr="00514BDE">
        <w:tc>
          <w:tcPr>
            <w:tcW w:w="1367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1367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Участок цепи</w:t>
            </w:r>
          </w:p>
        </w:tc>
        <w:tc>
          <w:tcPr>
            <w:tcW w:w="2734" w:type="dxa"/>
            <w:gridSpan w:val="2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2735" w:type="dxa"/>
            <w:gridSpan w:val="2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</w:tc>
        <w:tc>
          <w:tcPr>
            <w:tcW w:w="1368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U, B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 A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R,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368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Вся цепь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Замкнуть накоротко 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c>
          <w:tcPr>
            <w:tcW w:w="1367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Вся цепь</w:t>
            </w: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6. Отключить источник питания.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Произвести необходимые расчеты по формулам: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1 </w:t>
      </w:r>
      <w:r w:rsidRPr="008529BD">
        <w:rPr>
          <w:rFonts w:ascii="Times New Roman" w:hAnsi="Times New Roman"/>
          <w:sz w:val="28"/>
          <w:szCs w:val="28"/>
          <w:lang w:val="en-US"/>
        </w:rPr>
        <w:t>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8529BD">
        <w:rPr>
          <w:rFonts w:ascii="Times New Roman" w:hAnsi="Times New Roman"/>
          <w:sz w:val="28"/>
          <w:szCs w:val="28"/>
          <w:lang w:val="en-US"/>
        </w:rPr>
        <w:t>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</w:t>
      </w:r>
      <w:r w:rsidRPr="008529BD">
        <w:rPr>
          <w:rFonts w:ascii="Times New Roman" w:hAnsi="Times New Roman"/>
          <w:sz w:val="28"/>
          <w:szCs w:val="28"/>
          <w:lang w:val="en-US"/>
        </w:rPr>
        <w:t>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= U / I;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lastRenderedPageBreak/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/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 P = U / I;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 xml:space="preserve">– сопротивления первого, второго и третьего резисторов (магазинов сопротивлений)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 xml:space="preserve">– напряжения на первом, втором и третьем резисторах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– напряжение во всей цепи;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</w:rPr>
        <w:t xml:space="preserve"> – ток во всей цепи;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</w:rPr>
        <w:t xml:space="preserve"> – мощность всей цепи;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>,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>– мощности на первом, втором и третьем резисторах соответственно.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Расчеты занести в табл. 4.</w:t>
      </w:r>
    </w:p>
    <w:p w:rsidR="005D0747" w:rsidRPr="00D34673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D34673">
        <w:rPr>
          <w:rFonts w:ascii="Times New Roman" w:hAnsi="Times New Roman"/>
          <w:b/>
          <w:sz w:val="28"/>
          <w:szCs w:val="28"/>
        </w:rPr>
        <w:t>Опыт №2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vertAlign w:val="subscript"/>
        </w:rPr>
      </w:pPr>
      <w:r w:rsidRPr="008529BD">
        <w:rPr>
          <w:rFonts w:ascii="Times New Roman" w:hAnsi="Times New Roman"/>
          <w:sz w:val="28"/>
          <w:szCs w:val="28"/>
        </w:rPr>
        <w:t>9. В исх</w:t>
      </w:r>
      <w:r>
        <w:rPr>
          <w:rFonts w:ascii="Times New Roman" w:hAnsi="Times New Roman"/>
          <w:sz w:val="28"/>
          <w:szCs w:val="28"/>
        </w:rPr>
        <w:t>одной цепи (см. рис. 5.</w:t>
      </w:r>
      <w:r w:rsidRPr="008529BD">
        <w:rPr>
          <w:rFonts w:ascii="Times New Roman" w:hAnsi="Times New Roman"/>
          <w:sz w:val="28"/>
          <w:szCs w:val="28"/>
        </w:rPr>
        <w:t xml:space="preserve">) произвести короткое замыкание резистора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Повторить пункты 4-8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11. Собрать электрическую цепь согла</w:t>
      </w:r>
      <w:r>
        <w:rPr>
          <w:rFonts w:ascii="Times New Roman" w:hAnsi="Times New Roman"/>
          <w:sz w:val="28"/>
          <w:szCs w:val="28"/>
        </w:rPr>
        <w:t>сно предложенной схеме (рис. 5</w:t>
      </w:r>
      <w:r w:rsidRPr="008529BD">
        <w:rPr>
          <w:rFonts w:ascii="Times New Roman" w:hAnsi="Times New Roman"/>
          <w:sz w:val="28"/>
          <w:szCs w:val="28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9364821" wp14:editId="5279D867">
            <wp:extent cx="5934075" cy="1924050"/>
            <wp:effectExtent l="19050" t="0" r="9525" b="0"/>
            <wp:docPr id="4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5</w:t>
      </w:r>
      <w:r w:rsidRPr="008529BD">
        <w:rPr>
          <w:rFonts w:ascii="Times New Roman" w:hAnsi="Times New Roman"/>
          <w:sz w:val="28"/>
          <w:szCs w:val="28"/>
        </w:rPr>
        <w:t>. Схема параллельного соединения резисторов</w:t>
      </w:r>
    </w:p>
    <w:p w:rsidR="005D0747" w:rsidRPr="00D34673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D34673">
        <w:rPr>
          <w:rFonts w:ascii="Times New Roman" w:hAnsi="Times New Roman"/>
          <w:b/>
          <w:sz w:val="28"/>
          <w:szCs w:val="28"/>
        </w:rPr>
        <w:t>Опыт №3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Установить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12 </w:t>
      </w:r>
      <w:r w:rsidRPr="008529BD">
        <w:rPr>
          <w:rFonts w:ascii="Times New Roman" w:hAnsi="Times New Roman"/>
          <w:sz w:val="28"/>
          <w:szCs w:val="28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резисторов (магазинов):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= 15 Ом;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529BD">
        <w:rPr>
          <w:rFonts w:ascii="Times New Roman" w:hAnsi="Times New Roman"/>
          <w:sz w:val="28"/>
          <w:szCs w:val="28"/>
        </w:rPr>
        <w:t xml:space="preserve">= 20 Ом;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3</w:t>
      </w:r>
      <w:r w:rsidRPr="008529BD">
        <w:rPr>
          <w:rFonts w:ascii="Times New Roman" w:hAnsi="Times New Roman"/>
          <w:sz w:val="28"/>
          <w:szCs w:val="28"/>
        </w:rPr>
        <w:t xml:space="preserve"> = 25 Ом.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14. Включить источник питания и произвести необходимые измерения, резуль</w:t>
      </w:r>
      <w:r>
        <w:rPr>
          <w:rFonts w:ascii="Times New Roman" w:hAnsi="Times New Roman"/>
          <w:sz w:val="28"/>
          <w:szCs w:val="28"/>
        </w:rPr>
        <w:t>таты которых занести в табл. 5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15. Отключить источник питания.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16. Произвести необходимые расчеты по формулам:</w:t>
      </w:r>
    </w:p>
    <w:p w:rsidR="005D0747" w:rsidRPr="00071AE9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071AE9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071AE9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</w:rPr>
        <w:t xml:space="preserve"> /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071AE9">
        <w:rPr>
          <w:rFonts w:ascii="Times New Roman" w:hAnsi="Times New Roman"/>
          <w:sz w:val="28"/>
          <w:szCs w:val="28"/>
          <w:vertAlign w:val="subscript"/>
        </w:rPr>
        <w:t>1</w:t>
      </w:r>
      <w:r w:rsidRPr="00071AE9">
        <w:rPr>
          <w:rFonts w:ascii="Times New Roman" w:hAnsi="Times New Roman"/>
          <w:sz w:val="28"/>
          <w:szCs w:val="28"/>
        </w:rPr>
        <w:t xml:space="preserve">;           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071AE9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071AE9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</w:rPr>
        <w:t xml:space="preserve"> /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071AE9">
        <w:rPr>
          <w:rFonts w:ascii="Times New Roman" w:hAnsi="Times New Roman"/>
          <w:sz w:val="28"/>
          <w:szCs w:val="28"/>
          <w:vertAlign w:val="subscript"/>
        </w:rPr>
        <w:t>2</w:t>
      </w:r>
      <w:r w:rsidRPr="00071AE9">
        <w:rPr>
          <w:rFonts w:ascii="Times New Roman" w:hAnsi="Times New Roman"/>
          <w:sz w:val="28"/>
          <w:szCs w:val="28"/>
        </w:rPr>
        <w:t xml:space="preserve">;           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071AE9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071AE9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</w:rPr>
        <w:t xml:space="preserve"> /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071AE9">
        <w:rPr>
          <w:rFonts w:ascii="Times New Roman" w:hAnsi="Times New Roman"/>
          <w:sz w:val="28"/>
          <w:szCs w:val="28"/>
          <w:vertAlign w:val="subscript"/>
        </w:rPr>
        <w:t>3</w:t>
      </w:r>
      <w:r w:rsidRPr="00071AE9">
        <w:rPr>
          <w:rFonts w:ascii="Times New Roman" w:hAnsi="Times New Roman"/>
          <w:sz w:val="28"/>
          <w:szCs w:val="28"/>
        </w:rPr>
        <w:t xml:space="preserve">;            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071AE9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071AE9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</w:rPr>
        <w:t xml:space="preserve"> /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071AE9">
        <w:rPr>
          <w:rFonts w:ascii="Times New Roman" w:hAnsi="Times New Roman"/>
          <w:sz w:val="28"/>
          <w:szCs w:val="28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g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1 /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g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1 /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g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1 /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 g = 1 / R;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56C14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156C14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26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54EA6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854EA6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;           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27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B7959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BB7959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;             P = U </w:t>
      </w:r>
      <w:r w:rsidR="000F5E0A">
        <w:rPr>
          <w:position w:val="-11"/>
          <w:sz w:val="28"/>
          <w:szCs w:val="28"/>
        </w:rPr>
        <w:pict>
          <v:shape id="_x0000_i1028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33269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233269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I;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proofErr w:type="gramStart"/>
      <w:r w:rsidRPr="008529BD">
        <w:rPr>
          <w:rFonts w:ascii="Times New Roman" w:hAnsi="Times New Roman"/>
          <w:sz w:val="28"/>
          <w:szCs w:val="28"/>
        </w:rPr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 xml:space="preserve">– сопротивления первого, второго и третьего резисторов (магазинов сопротивлений)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– напряжение во всей цепи;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 xml:space="preserve">– токи в первой, второй и третьей ветвях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</w:rPr>
        <w:t xml:space="preserve"> – ток во всей цепи; </w:t>
      </w:r>
      <w:r w:rsidRPr="008529BD">
        <w:rPr>
          <w:rFonts w:ascii="Times New Roman" w:hAnsi="Times New Roman"/>
          <w:sz w:val="28"/>
          <w:szCs w:val="28"/>
          <w:lang w:val="en-US"/>
        </w:rPr>
        <w:t>g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g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g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 xml:space="preserve">– проводимости первой, второй и третьей ветви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529BD">
        <w:rPr>
          <w:rFonts w:ascii="Times New Roman" w:hAnsi="Times New Roman"/>
          <w:sz w:val="28"/>
          <w:szCs w:val="28"/>
        </w:rPr>
        <w:t>– мощности первой, второй и третьей ветви соответственно;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529BD">
        <w:rPr>
          <w:rFonts w:ascii="Times New Roman" w:hAnsi="Times New Roman"/>
          <w:sz w:val="28"/>
          <w:szCs w:val="28"/>
        </w:rPr>
        <w:t>мощность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всей цепи.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p w:rsidR="005D0747" w:rsidRPr="004C2BE2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4C2BE2">
        <w:rPr>
          <w:rFonts w:ascii="Times New Roman" w:hAnsi="Times New Roman"/>
          <w:b/>
          <w:sz w:val="28"/>
          <w:szCs w:val="28"/>
        </w:rPr>
        <w:t>Параллельное соединение резисторов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1"/>
        <w:gridCol w:w="1363"/>
        <w:gridCol w:w="1280"/>
        <w:gridCol w:w="1246"/>
        <w:gridCol w:w="1297"/>
        <w:gridCol w:w="1263"/>
        <w:gridCol w:w="1811"/>
      </w:tblGrid>
      <w:tr w:rsidR="005D0747" w:rsidRPr="004C2BE2" w:rsidTr="00514BDE">
        <w:tc>
          <w:tcPr>
            <w:tcW w:w="1367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1367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Участок цепи</w:t>
            </w:r>
          </w:p>
        </w:tc>
        <w:tc>
          <w:tcPr>
            <w:tcW w:w="2734" w:type="dxa"/>
            <w:gridSpan w:val="2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2735" w:type="dxa"/>
            <w:gridSpan w:val="2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</w:tc>
        <w:tc>
          <w:tcPr>
            <w:tcW w:w="1368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U, B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 A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R, </w:t>
            </w: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P, </w:t>
            </w: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&gt;</w:t>
            </w: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2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&gt; 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1</w:t>
            </w: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Вся цепь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1 </w:t>
            </w: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≈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2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≈ 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Вся цепь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restart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</w:t>
            </w: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отключен</w:t>
            </w: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 xml:space="preserve">Резистор 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4C2BE2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4C2BE2" w:rsidTr="00514BDE">
        <w:tc>
          <w:tcPr>
            <w:tcW w:w="1367" w:type="dxa"/>
            <w:vMerge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BE2">
              <w:rPr>
                <w:rFonts w:ascii="Times New Roman" w:hAnsi="Times New Roman"/>
                <w:b/>
                <w:sz w:val="28"/>
                <w:szCs w:val="28"/>
              </w:rPr>
              <w:t>Вся цепь</w:t>
            </w: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vMerge/>
          </w:tcPr>
          <w:p w:rsidR="005D0747" w:rsidRPr="004C2BE2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Расчеты занести в табл.5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D34673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D34673">
        <w:rPr>
          <w:rFonts w:ascii="Times New Roman" w:hAnsi="Times New Roman"/>
          <w:b/>
          <w:sz w:val="28"/>
          <w:szCs w:val="28"/>
        </w:rPr>
        <w:t>Опыт №4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vertAlign w:val="subscript"/>
        </w:rPr>
      </w:pPr>
      <w:r w:rsidRPr="008529BD">
        <w:rPr>
          <w:rFonts w:ascii="Times New Roman" w:hAnsi="Times New Roman"/>
          <w:sz w:val="28"/>
          <w:szCs w:val="28"/>
        </w:rPr>
        <w:t xml:space="preserve">18. В исходной </w:t>
      </w:r>
      <w:r>
        <w:rPr>
          <w:rFonts w:ascii="Times New Roman" w:hAnsi="Times New Roman"/>
          <w:sz w:val="28"/>
          <w:szCs w:val="28"/>
        </w:rPr>
        <w:t>цепи (рис. 5</w:t>
      </w:r>
      <w:r w:rsidRPr="008529BD">
        <w:rPr>
          <w:rFonts w:ascii="Times New Roman" w:hAnsi="Times New Roman"/>
          <w:sz w:val="28"/>
          <w:szCs w:val="28"/>
        </w:rPr>
        <w:t xml:space="preserve">) установить сопротивления всех резисторов равными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3.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19. Повторить пункты 13-17.</w:t>
      </w:r>
    </w:p>
    <w:p w:rsidR="005D0747" w:rsidRPr="00D34673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D34673">
        <w:rPr>
          <w:rFonts w:ascii="Times New Roman" w:hAnsi="Times New Roman"/>
          <w:b/>
          <w:sz w:val="28"/>
          <w:szCs w:val="28"/>
        </w:rPr>
        <w:t>Опыт №5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vertAlign w:val="subscript"/>
        </w:rPr>
      </w:pPr>
      <w:r w:rsidRPr="008529B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0. В исходной цепи (рис. 5</w:t>
      </w:r>
      <w:r w:rsidRPr="008529BD">
        <w:rPr>
          <w:rFonts w:ascii="Times New Roman" w:hAnsi="Times New Roman"/>
          <w:sz w:val="28"/>
          <w:szCs w:val="28"/>
        </w:rPr>
        <w:t xml:space="preserve">) отключить резистор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3.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21. Повторить пункты 13-17.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22. Разобрать электрическую цепь.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23. На основании опытных данных и расчетов сделать выводы: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справедливости закона Ома для участка цепи;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справедливости закона Кирхгофа для узла электрической цепи;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различиях заданных параметров резисторов и расчетных значений сопротивлений резисторов;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справедливости основных свойств последовательного и параллельного соединения резисторов;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величине силы тока в электрической цепи при уменьшении общего числа резисторов (основании опытов №1 и 2);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величине силы тока в электрической цепи при уменьшении общего числа резисторов (основании опытов №3, 4 и 5);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Почему при последовательном соединении резисторов величина силы тока на всех элементах в цепи имеет одинаковые значения?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2.Почему при параллельном соединении резисторов разность потенциалов на всех элементах цепи имеет одинаковое значение?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Если несколько резисторов с разными по величине значениями сопротивлений соединить последовательно, то на каком из них будет большее падение напряжения?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4. Если несколько резисторов с разными по величине значениями сопротивлений соединить последовательно, то на каком из них будет  больший ток?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Как определить проводимость ветвей и эквивалентную проводимость цепи при параллельном соединении резисторов?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6. Как определить эквивалентную проводимость цепи при последовательном соединении резисторов?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Укажите все возможные расчетные формулы для определения мощности резисторов.</w:t>
      </w: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Default="005D0747" w:rsidP="005D0747">
      <w:pPr>
        <w:rPr>
          <w:sz w:val="24"/>
          <w:szCs w:val="24"/>
        </w:rPr>
      </w:pPr>
    </w:p>
    <w:p w:rsidR="005D0747" w:rsidRPr="00B842CE" w:rsidRDefault="005D0747" w:rsidP="005D0747">
      <w:pPr>
        <w:rPr>
          <w:sz w:val="24"/>
          <w:szCs w:val="24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Лабораторная работа №3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Определение потери напряжения в проводах и КПД линии электропередачи.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8529BD">
        <w:rPr>
          <w:rFonts w:ascii="Times New Roman" w:hAnsi="Times New Roman"/>
          <w:sz w:val="28"/>
          <w:szCs w:val="28"/>
        </w:rPr>
        <w:t xml:space="preserve"> исследовать модель линии электропередачи опытным и аналитическим путем, определить падение напряжения в провода при передаче электроэнергии на расстояние; выяснить, какое влияние оказывает нагрузка линии на напряжение приемника.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источник постоянного тока – 12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; провода макета двухпроводной линии ЛЭП: </w:t>
      </w:r>
      <w:r w:rsidRPr="008529BD">
        <w:rPr>
          <w:rFonts w:ascii="Times New Roman" w:hAnsi="Times New Roman"/>
          <w:sz w:val="28"/>
          <w:szCs w:val="28"/>
          <w:lang w:val="en-US"/>
        </w:rPr>
        <w:t>D</w:t>
      </w:r>
      <w:r w:rsidRPr="008529BD">
        <w:rPr>
          <w:rFonts w:ascii="Times New Roman" w:hAnsi="Times New Roman"/>
          <w:sz w:val="28"/>
          <w:szCs w:val="28"/>
        </w:rPr>
        <w:t xml:space="preserve"> 4÷6 мм, </w:t>
      </w:r>
      <w:r w:rsidRPr="008529BD">
        <w:rPr>
          <w:rFonts w:ascii="Times New Roman" w:hAnsi="Times New Roman"/>
          <w:sz w:val="28"/>
          <w:szCs w:val="28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</w:rPr>
        <w:t xml:space="preserve"> = 10÷15 м, </w:t>
      </w:r>
      <w:r w:rsidRPr="008529BD">
        <w:rPr>
          <w:rFonts w:ascii="Times New Roman" w:hAnsi="Arial"/>
          <w:sz w:val="28"/>
          <w:szCs w:val="28"/>
        </w:rPr>
        <w:t>ϸ</w:t>
      </w:r>
      <w:r w:rsidRPr="008529BD">
        <w:rPr>
          <w:rFonts w:ascii="Times New Roman" w:hAnsi="Times New Roman"/>
          <w:sz w:val="28"/>
          <w:szCs w:val="28"/>
        </w:rPr>
        <w:t xml:space="preserve"> = 0,44 Ом</w:t>
      </w:r>
      <w:r w:rsidR="000F5E0A">
        <w:rPr>
          <w:position w:val="-11"/>
          <w:sz w:val="28"/>
          <w:szCs w:val="28"/>
        </w:rPr>
        <w:pict>
          <v:shape id="_x0000_i102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8B796A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8B796A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</w:rPr>
        <w:t>мм</w:t>
      </w:r>
      <w:r w:rsidRPr="008529BD">
        <w:rPr>
          <w:rFonts w:ascii="Times New Roman" w:hAnsi="Times New Roman"/>
          <w:sz w:val="28"/>
          <w:szCs w:val="28"/>
          <w:vertAlign w:val="superscript"/>
        </w:rPr>
        <w:t>2</w:t>
      </w:r>
      <w:r w:rsidRPr="008529BD">
        <w:rPr>
          <w:rFonts w:ascii="Times New Roman" w:hAnsi="Times New Roman"/>
          <w:sz w:val="28"/>
          <w:szCs w:val="28"/>
        </w:rPr>
        <w:t>/м(нихром); вольтметр – (0÷20) В, 2 шт.; амперметр – (0÷1) А; реостат – (0÷200) Ом; однополюсный выключатель; ЛС НТЦ -07 “ТОЭ”.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зависимость сопротивления проводника от материала и его геометрических параметров;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понятия потери напряжения (падения напряжения) и мощности потерь, их допустимые значения;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КПД линии электропередачи.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</w:t>
      </w:r>
      <w:r>
        <w:rPr>
          <w:rFonts w:ascii="Times New Roman" w:hAnsi="Times New Roman"/>
          <w:sz w:val="28"/>
          <w:szCs w:val="28"/>
        </w:rPr>
        <w:t>асно предложенной  схеме (рис.6</w:t>
      </w:r>
      <w:r w:rsidRPr="008529BD">
        <w:rPr>
          <w:rFonts w:ascii="Times New Roman" w:hAnsi="Times New Roman"/>
          <w:sz w:val="28"/>
          <w:szCs w:val="28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3.Установть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76FCD06" wp14:editId="07191E59">
            <wp:extent cx="5934075" cy="1924050"/>
            <wp:effectExtent l="19050" t="0" r="9525" b="0"/>
            <wp:docPr id="54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Рис.6 </w:t>
      </w:r>
      <w:r w:rsidRPr="008529BD">
        <w:rPr>
          <w:rFonts w:ascii="Times New Roman" w:hAnsi="Times New Roman"/>
          <w:sz w:val="28"/>
          <w:szCs w:val="28"/>
        </w:rPr>
        <w:t xml:space="preserve"> Схема модели линии электропередачи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Напряжение источника: U = 12 B.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нагрузки: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</w:rPr>
        <w:t>н = 200 Ом.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4.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5. Включить источник питания при разомкнутом ключе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(Холостой ход) и произвести необходимые изменения, резуль</w:t>
      </w:r>
      <w:r>
        <w:rPr>
          <w:rFonts w:ascii="Times New Roman" w:hAnsi="Times New Roman"/>
          <w:sz w:val="28"/>
          <w:szCs w:val="28"/>
        </w:rPr>
        <w:t>таты которых занести в табл. 6.</w:t>
      </w: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784"/>
        <w:gridCol w:w="947"/>
        <w:gridCol w:w="820"/>
        <w:gridCol w:w="700"/>
        <w:gridCol w:w="700"/>
        <w:gridCol w:w="690"/>
        <w:gridCol w:w="565"/>
        <w:gridCol w:w="565"/>
        <w:gridCol w:w="697"/>
        <w:gridCol w:w="582"/>
        <w:gridCol w:w="629"/>
        <w:gridCol w:w="685"/>
        <w:gridCol w:w="654"/>
      </w:tblGrid>
      <w:tr w:rsidR="005D0747" w:rsidRPr="008529BD" w:rsidTr="00514BDE">
        <w:trPr>
          <w:trHeight w:val="830"/>
        </w:trPr>
        <w:tc>
          <w:tcPr>
            <w:tcW w:w="411" w:type="dxa"/>
            <w:vMerge w:val="restart"/>
            <w:textDirection w:val="btLr"/>
            <w:vAlign w:val="center"/>
          </w:tcPr>
          <w:p w:rsidR="005D0747" w:rsidRPr="008529BD" w:rsidRDefault="005D0747" w:rsidP="00514B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2674" w:type="dxa"/>
            <w:gridSpan w:val="3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6486" w:type="dxa"/>
            <w:gridSpan w:val="10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1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993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85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л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н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70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567" w:type="dxa"/>
            <w:vAlign w:val="center"/>
          </w:tcPr>
          <w:p w:rsidR="005D0747" w:rsidRPr="008529BD" w:rsidRDefault="000F5E0A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position w:val="-11"/>
                <w:sz w:val="28"/>
                <w:szCs w:val="28"/>
              </w:rPr>
              <w:pict>
                <v:shape id="_x0000_i1030" type="#_x0000_t75" style="width:7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475B4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5475B4&quot;&gt;&lt;m:oMathPara&gt;&lt;m:oMath&gt;&lt;m:r&gt;&lt;m:rPr&gt;&lt;m:sty m:val=&quot;bi&quot;/&gt;&lt;/m:rPr&gt;&lt;w:rPr&gt;&lt;w:rFonts w:ascii=&quot;Times New Roman&quot; w:fareast=&quot;Times New Roman&quot; w:h-ansi=&quot;Times New Roman&quot;/&gt;&lt;wx:font wx:val=&quot;Times New Roman&quot;/&gt;&lt;w:b/&gt;&lt;w:i/&gt;&lt;w:sz w:val=&quot;24&quot;/&gt;&lt;w:sz-cs w:val=&quot;24&quot;/&gt;&lt;/w:rPr&gt;&lt;m:t&gt;в€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="005D0747"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P’,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709" w:type="dxa"/>
            <w:vAlign w:val="center"/>
          </w:tcPr>
          <w:p w:rsidR="005D0747" w:rsidRPr="008529BD" w:rsidRDefault="000F5E0A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position w:val="-11"/>
                <w:sz w:val="28"/>
                <w:szCs w:val="28"/>
              </w:rPr>
              <w:pict>
                <v:shape id="_x0000_i1031" type="#_x0000_t75" style="width:7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C4597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9C4597&quot;&gt;&lt;m:oMathPara&gt;&lt;m:oMath&gt;&lt;m:r&gt;&lt;m:rPr&gt;&lt;m:sty m:val=&quot;bi&quot;/&gt;&lt;/m:rPr&gt;&lt;w:rPr&gt;&lt;w:rFonts w:ascii=&quot;Times New Roman&quot; w:fareast=&quot;Times New Roman&quot; w:h-ansi=&quot;Times New Roman&quot;/&gt;&lt;wx:font wx:val=&quot;Times New Roman&quot;/&gt;&lt;w:b/&gt;&lt;w:i/&gt;&lt;w:sz w:val=&quot;24&quot;/&gt;&lt;w:sz-cs w:val=&quot;24&quot;/&gt;&lt;/w:rPr&gt;&lt;m:t&gt;в€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="005D0747"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P”,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567" w:type="dxa"/>
            <w:vAlign w:val="center"/>
          </w:tcPr>
          <w:p w:rsidR="005D0747" w:rsidRPr="008529BD" w:rsidRDefault="000F5E0A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position w:val="-11"/>
                <w:sz w:val="28"/>
                <w:szCs w:val="28"/>
              </w:rPr>
              <w:pict>
                <v:shape id="_x0000_i1032" type="#_x0000_t75" style="width:7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85DDD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B85DDD&quot;&gt;&lt;m:oMathPara&gt;&lt;m:oMath&gt;&lt;m:r&gt;&lt;m:rPr&gt;&lt;m:sty m:val=&quot;bi&quot;/&gt;&lt;/m:rPr&gt;&lt;w:rPr&gt;&lt;w:rFonts w:ascii=&quot;Times New Roman&quot; w:fareast=&quot;Times New Roman&quot; w:h-ansi=&quot;Times New Roman&quot;/&gt;&lt;wx:font wx:val=&quot;Times New Roman&quot;/&gt;&lt;w:b/&gt;&lt;w:i/&gt;&lt;w:sz w:val=&quot;24&quot;/&gt;&lt;w:sz-cs w:val=&quot;24&quot;/&gt;&lt;/w:rPr&gt;&lt;m:t&gt;в€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="005D0747"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U’,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:rsidR="005D0747" w:rsidRPr="008529BD" w:rsidRDefault="000F5E0A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position w:val="-11"/>
                <w:sz w:val="28"/>
                <w:szCs w:val="28"/>
              </w:rPr>
              <w:pict>
                <v:shape id="_x0000_i1033" type="#_x0000_t75" style="width:7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33595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433595&quot;&gt;&lt;m:oMathPara&gt;&lt;m:oMath&gt;&lt;m:r&gt;&lt;m:rPr&gt;&lt;m:sty m:val=&quot;bi&quot;/&gt;&lt;/m:rPr&gt;&lt;w:rPr&gt;&lt;w:rFonts w:ascii=&quot;Times New Roman&quot; w:fareast=&quot;Times New Roman&quot; w:h-ansi=&quot;Times New Roman&quot;/&gt;&lt;wx:font wx:val=&quot;Times New Roman&quot;/&gt;&lt;w:b/&gt;&lt;w:i/&gt;&lt;w:sz w:val=&quot;24&quot;/&gt;&lt;w:sz-cs w:val=&quot;24&quot;/&gt;&lt;/w:rPr&gt;&lt;m:t&gt;в€†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2" o:title="" chromakey="white"/>
                </v:shape>
              </w:pict>
            </w:r>
            <w:r w:rsidR="005D0747"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U”,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ε,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67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5D0747" w:rsidRPr="008529BD" w:rsidTr="00514BDE">
        <w:trPr>
          <w:trHeight w:val="766"/>
        </w:trPr>
        <w:tc>
          <w:tcPr>
            <w:tcW w:w="41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6. Отключить источник питания.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Произвести необходимые расчеты по формулам: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 xml:space="preserve">S = </w:t>
      </w:r>
      <m:oMath>
        <m:r>
          <w:rPr>
            <w:rFonts w:ascii="Cambria Math" w:hAnsi="Cambria Math"/>
            <w:sz w:val="24"/>
            <w:szCs w:val="24"/>
            <w:lang w:val="en-US"/>
          </w:rPr>
          <m:t>π</m:t>
        </m:r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D</m:t>
        </m:r>
      </m:oMath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2 </w:t>
      </w:r>
      <w:r w:rsidRPr="008529BD">
        <w:rPr>
          <w:rFonts w:ascii="Times New Roman" w:hAnsi="Times New Roman"/>
          <w:sz w:val="28"/>
          <w:szCs w:val="28"/>
          <w:lang w:val="en-US"/>
        </w:rPr>
        <w:t>/ 4;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I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; </w:t>
      </w:r>
      <m:oMath>
        <m:r>
          <w:rPr>
            <w:rFonts w:ascii="Times New Roman" w:hAnsi="Times New Roman"/>
            <w:sz w:val="24"/>
            <w:szCs w:val="24"/>
            <w:lang w:val="en-US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  <m:r>
          <w:rPr>
            <w:rFonts w:ascii="Cambria Math" w:hAnsi="Times New Roman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</m:oMath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– </w:t>
      </w:r>
      <m:oMath>
        <m:r>
          <w:rPr>
            <w:rFonts w:ascii="Cambria Math" w:hAnsi="Cambria Math"/>
            <w:sz w:val="24"/>
            <w:szCs w:val="24"/>
            <w:lang w:val="en-US"/>
          </w:rPr>
          <m:t>U</m:t>
        </m:r>
      </m:oMath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; n = (U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8529BD">
        <w:rPr>
          <w:rFonts w:ascii="Times New Roman" w:hAnsi="Times New Roman"/>
          <w:sz w:val="28"/>
          <w:szCs w:val="28"/>
          <w:lang w:val="en-US"/>
        </w:rPr>
        <w:t>/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0F5E0A">
        <w:rPr>
          <w:position w:val="-11"/>
          <w:sz w:val="28"/>
          <w:szCs w:val="28"/>
        </w:rPr>
        <w:pict>
          <v:shape id="_x0000_i1034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3F6E6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3F6E60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100;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л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r>
          <w:rPr>
            <w:rFonts w:ascii="Cambria Math" w:hAnsi="Cambria Math"/>
            <w:sz w:val="24"/>
            <w:szCs w:val="24"/>
            <w:lang w:val="en-US"/>
          </w:rPr>
          <m:t>ρ</m:t>
        </m:r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w:rPr>
            <w:rFonts w:ascii="Cambria Math" w:hAnsi="Times New Roman"/>
            <w:sz w:val="24"/>
            <w:szCs w:val="24"/>
            <w:lang w:val="en-US"/>
          </w:rPr>
          <m:t>2</m:t>
        </m:r>
        <m:r>
          <w:rPr>
            <w:rFonts w:ascii="Cambria Math" w:hAnsi="Times New Roman"/>
            <w:sz w:val="24"/>
            <w:szCs w:val="24"/>
            <w:lang w:val="en-US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L</m:t>
        </m:r>
        <m:r>
          <w:rPr>
            <w:rFonts w:ascii="Cambria Math" w:hAnsi="Times New Roman"/>
            <w:sz w:val="24"/>
            <w:szCs w:val="24"/>
            <w:lang w:val="en-US"/>
          </w:rPr>
          <m:t xml:space="preserve"> /</m:t>
        </m:r>
        <m:r>
          <w:rPr>
            <w:rFonts w:ascii="Cambria Math" w:hAnsi="Cambria Math"/>
            <w:sz w:val="24"/>
            <w:szCs w:val="24"/>
            <w:lang w:val="en-US"/>
          </w:rPr>
          <m:t>S</m:t>
        </m:r>
        <m:r>
          <w:rPr>
            <w:rFonts w:ascii="Cambria Math" w:hAnsi="Times New Roman"/>
            <w:sz w:val="24"/>
            <w:szCs w:val="24"/>
            <w:lang w:val="en-US"/>
          </w:rPr>
          <m:t>;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3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AF7F47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AF7F47&quot;&gt;&lt;m:oMathPara&gt;&lt;m:oMath&gt;&lt;m:r&gt;&lt;w:rPr&gt;&lt;w:rFonts w:ascii=&quot;Times New Roman&quot; w:h-ansi=&quot;Times New Roman&quot;/&gt;&lt;wx:font wx:val=&quot;Times New Roman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I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 xml:space="preserve">; </w:t>
      </w:r>
      <w:proofErr w:type="gramEnd"/>
      <m:oMath>
        <m:r>
          <w:rPr>
            <w:rFonts w:ascii="Times New Roman" w:hAnsi="Times New Roman"/>
            <w:sz w:val="24"/>
            <w:szCs w:val="24"/>
            <w:lang w:val="en-US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  <m:r>
          <w:rPr>
            <w:rFonts w:ascii="Cambria Math" w:hAnsi="Times New Roman"/>
            <w:sz w:val="24"/>
            <w:szCs w:val="24"/>
            <w:lang w:val="en-US"/>
          </w:rPr>
          <m:t>"=</m:t>
        </m:r>
        <m:r>
          <w:rPr>
            <w:rFonts w:ascii="Cambria Math" w:hAnsi="Cambria Math"/>
            <w:sz w:val="24"/>
            <w:szCs w:val="24"/>
            <w:lang w:val="en-US"/>
          </w:rPr>
          <m:t>I</m:t>
        </m:r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w:rPr>
            <w:rFonts w:ascii="Cambria Math" w:hAnsi="Cambria Math"/>
            <w:sz w:val="24"/>
            <w:szCs w:val="24"/>
            <w:lang w:val="en-US"/>
          </w:rPr>
          <m:t>R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; </w:t>
      </w:r>
      <m:oMath>
        <m:r>
          <w:rPr>
            <w:rFonts w:ascii="Cambria Math" w:hAnsi="Cambria Math"/>
            <w:sz w:val="24"/>
            <w:szCs w:val="24"/>
            <w:lang w:val="en-US"/>
          </w:rPr>
          <m:t>ε</m:t>
        </m:r>
        <m:r>
          <w:rPr>
            <w:rFonts w:ascii="Cambria Math" w:hAnsi="Times New Roman"/>
            <w:sz w:val="24"/>
            <w:szCs w:val="24"/>
            <w:lang w:val="en-US"/>
          </w:rPr>
          <m:t>=(</m:t>
        </m:r>
        <m:r>
          <w:rPr>
            <w:rFonts w:ascii="Cambria Math" w:hAnsi="Times New Roman"/>
            <w:sz w:val="24"/>
            <w:szCs w:val="24"/>
            <w:lang w:val="en-US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  <m:r>
          <w:rPr>
            <w:rFonts w:ascii="Cambria Math" w:hAnsi="Times New Roman"/>
            <w:sz w:val="24"/>
            <w:szCs w:val="24"/>
            <w:lang w:val="en-US"/>
          </w:rPr>
          <m:t>/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en-US"/>
          </w:rPr>
          <m:t>)</m:t>
        </m:r>
        <m:r>
          <w:rPr>
            <w:rFonts w:ascii="Cambria Math" w:hAnsi="Times New Roman"/>
            <w:sz w:val="24"/>
            <w:szCs w:val="24"/>
            <w:lang w:val="en-US"/>
          </w:rPr>
          <m:t>∙</m:t>
        </m:r>
        <m:r>
          <w:rPr>
            <w:rFonts w:ascii="Cambria Math" w:hAnsi="Times New Roman"/>
            <w:sz w:val="24"/>
            <w:szCs w:val="24"/>
            <w:lang w:val="en-US"/>
          </w:rPr>
          <m:t>100%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н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/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I;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Times New Roman" w:hAnsi="Times New Roman"/>
            <w:sz w:val="24"/>
            <w:szCs w:val="24"/>
          </w:rPr>
          <m:t>∆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'</m:t>
            </m:r>
          </m:sup>
        </m:sSup>
        <m:r>
          <w:rPr>
            <w:rFonts w:ascii="Cambria Math" w:hAnsi="Times New Roman"/>
            <w:sz w:val="24"/>
            <w:szCs w:val="24"/>
            <w:lang w:val="en-US"/>
          </w:rPr>
          <m:t xml:space="preserve">= 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</m:sSub>
      </m:oMath>
      <w:r w:rsidRPr="008529BD">
        <w:rPr>
          <w:rFonts w:ascii="Times New Roman" w:hAnsi="Times New Roman"/>
          <w:sz w:val="28"/>
          <w:szCs w:val="28"/>
          <w:lang w:val="en-US"/>
        </w:rPr>
        <w:t>-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</m:sSub>
      </m:oMath>
      <w:r w:rsidRPr="008529BD">
        <w:rPr>
          <w:rFonts w:ascii="Times New Roman" w:hAnsi="Times New Roman"/>
          <w:sz w:val="28"/>
          <w:szCs w:val="28"/>
          <w:lang w:val="en-US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Times New Roman" w:hAnsi="Times New Roman"/>
              <w:sz w:val="24"/>
              <w:szCs w:val="24"/>
              <w:lang w:val="en-US"/>
            </w:rPr>
            <m:t>∆</m:t>
          </m:r>
          <m: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Times New Roman"/>
              <w:sz w:val="24"/>
              <w:szCs w:val="24"/>
              <w:lang w:val="en-US"/>
            </w:rPr>
            <m:t>"=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R</m:t>
          </m:r>
        </m:oMath>
      </m:oMathPara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proofErr w:type="gramStart"/>
      <w:r w:rsidRPr="008529BD">
        <w:rPr>
          <w:rFonts w:ascii="Times New Roman" w:hAnsi="Times New Roman"/>
          <w:sz w:val="28"/>
          <w:szCs w:val="28"/>
        </w:rPr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</w:rPr>
        <w:t xml:space="preserve"> – сечение провода линии электропередачи; </w:t>
      </w:r>
      <m:oMath>
        <m:r>
          <w:rPr>
            <w:rFonts w:ascii="Cambria Math" w:hAnsi="Cambria Math"/>
            <w:sz w:val="24"/>
            <w:szCs w:val="24"/>
          </w:rPr>
          <m:t>π</m:t>
        </m:r>
      </m:oMath>
      <w:r w:rsidRPr="008529BD">
        <w:rPr>
          <w:rFonts w:ascii="Times New Roman" w:hAnsi="Times New Roman"/>
          <w:sz w:val="28"/>
          <w:szCs w:val="28"/>
        </w:rPr>
        <w:t xml:space="preserve"> = 3,14; </w:t>
      </w:r>
      <w:r w:rsidRPr="008529BD">
        <w:rPr>
          <w:rFonts w:ascii="Times New Roman" w:hAnsi="Times New Roman"/>
          <w:sz w:val="28"/>
          <w:szCs w:val="28"/>
          <w:lang w:val="en-US"/>
        </w:rPr>
        <w:t>D</w:t>
      </w:r>
      <w:r w:rsidRPr="008529BD">
        <w:rPr>
          <w:rFonts w:ascii="Times New Roman" w:hAnsi="Times New Roman"/>
          <w:sz w:val="28"/>
          <w:szCs w:val="28"/>
        </w:rPr>
        <w:t xml:space="preserve"> – диаметр провода линии электропередачи;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– напряжение источника питания;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</w:rPr>
        <w:t xml:space="preserve"> – сила тока в линии; </w:t>
      </w:r>
      <m:oMath>
        <m:r>
          <w:rPr>
            <w:rFonts w:ascii="Times New Roman" w:hAnsi="Times New Roman"/>
            <w:sz w:val="24"/>
            <w:szCs w:val="24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U</m:t>
        </m:r>
      </m:oMath>
      <w:r w:rsidRPr="008529BD">
        <w:rPr>
          <w:rFonts w:ascii="Times New Roman" w:hAnsi="Times New Roman"/>
          <w:sz w:val="28"/>
          <w:szCs w:val="28"/>
        </w:rPr>
        <w:t xml:space="preserve"> - потери напряжения в линии электропередачи;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529BD">
        <w:rPr>
          <w:rFonts w:ascii="Times New Roman" w:hAnsi="Times New Roman"/>
          <w:sz w:val="28"/>
          <w:szCs w:val="28"/>
        </w:rPr>
        <w:t xml:space="preserve">– напряжение на потребителе; </w:t>
      </w:r>
      <w:r w:rsidRPr="008529BD">
        <w:rPr>
          <w:rFonts w:ascii="Times New Roman" w:hAnsi="Times New Roman"/>
          <w:sz w:val="28"/>
          <w:szCs w:val="28"/>
          <w:lang w:val="en-US"/>
        </w:rPr>
        <w:t>n</w:t>
      </w:r>
      <w:r w:rsidRPr="008529BD">
        <w:rPr>
          <w:rFonts w:ascii="Times New Roman" w:hAnsi="Times New Roman"/>
          <w:sz w:val="28"/>
          <w:szCs w:val="28"/>
        </w:rPr>
        <w:t xml:space="preserve"> – КПД линии электропередачи;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л </w:t>
      </w:r>
      <w:r w:rsidRPr="008529BD">
        <w:rPr>
          <w:rFonts w:ascii="Times New Roman" w:hAnsi="Times New Roman"/>
          <w:sz w:val="28"/>
          <w:szCs w:val="28"/>
        </w:rPr>
        <w:t xml:space="preserve">– сопротивление линии; </w:t>
      </w:r>
      <m:oMath>
        <m:r>
          <w:rPr>
            <w:rFonts w:ascii="Cambria Math" w:hAnsi="Cambria Math"/>
            <w:sz w:val="24"/>
            <w:szCs w:val="24"/>
            <w:lang w:val="en-US"/>
          </w:rPr>
          <m:t>ρ</m:t>
        </m:r>
      </m:oMath>
      <w:r w:rsidRPr="008529BD">
        <w:rPr>
          <w:rFonts w:ascii="Times New Roman" w:hAnsi="Times New Roman"/>
          <w:sz w:val="28"/>
          <w:szCs w:val="28"/>
        </w:rPr>
        <w:t xml:space="preserve"> - удельное сопротивление материала линии (табличное данное, в зависимости от материала линии); </w:t>
      </w:r>
      <w:r w:rsidRPr="008529BD">
        <w:rPr>
          <w:rFonts w:ascii="Times New Roman" w:hAnsi="Times New Roman"/>
          <w:sz w:val="28"/>
          <w:szCs w:val="28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</w:rPr>
        <w:t xml:space="preserve"> – длина провода линии электропередачи;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ε</m:t>
        </m:r>
      </m:oMath>
      <w:r w:rsidRPr="008529BD">
        <w:rPr>
          <w:rFonts w:ascii="Times New Roman" w:hAnsi="Times New Roman"/>
          <w:sz w:val="28"/>
          <w:szCs w:val="28"/>
        </w:rPr>
        <w:t xml:space="preserve"> - относитьельная потеря напряжения в линии электропередачи;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н – сопротивление нагрузки; </w:t>
      </w:r>
      <m:oMath>
        <m:r>
          <w:rPr>
            <w:rFonts w:ascii="Times New Roman" w:hAnsi="Times New Roman"/>
            <w:sz w:val="24"/>
            <w:szCs w:val="24"/>
          </w:rPr>
          <m:t>∆</m:t>
        </m:r>
        <m:r>
          <w:rPr>
            <w:rFonts w:ascii="Cambria Math" w:hAnsi="Cambria Math"/>
            <w:sz w:val="24"/>
            <w:szCs w:val="24"/>
            <w:lang w:val="en-US"/>
          </w:rPr>
          <m:t>P</m:t>
        </m:r>
      </m:oMath>
      <w:r w:rsidRPr="008529BD">
        <w:rPr>
          <w:rFonts w:ascii="Times New Roman" w:hAnsi="Times New Roman"/>
          <w:sz w:val="28"/>
          <w:szCs w:val="28"/>
        </w:rPr>
        <w:t xml:space="preserve"> – потери мощности в линии электропередачи.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8.Расчеты занести в табл. 6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 xml:space="preserve">9. При полностью введенном сопротивлении реостата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н  </w:t>
      </w:r>
      <w:r w:rsidRPr="008529BD">
        <w:rPr>
          <w:rFonts w:ascii="Times New Roman" w:hAnsi="Times New Roman"/>
          <w:sz w:val="28"/>
          <w:szCs w:val="28"/>
        </w:rPr>
        <w:t xml:space="preserve"> замкнуть ключ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и, постепенно уменьшая сопротивление до нуля (короткое замыкание), произвести необходимые измерения (при изменении тока через 0,1 – 0,3 А), резуль</w:t>
      </w:r>
      <w:r>
        <w:rPr>
          <w:rFonts w:ascii="Times New Roman" w:hAnsi="Times New Roman"/>
          <w:sz w:val="28"/>
          <w:szCs w:val="28"/>
        </w:rPr>
        <w:t>таты которых занести в табл. 6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Повторить пункты 6-8.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11. Разобрать электрическую цепь.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Построить (в одних координатных осях) графики зависимости напряжений, мощностей и КПД от силы тока в линии.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На основании опытных данных, расчетов и графиков сделать выводы: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способах уменьшения потери напряжения в проводах линии электропередачи;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зависимости потери мощности от силы тока в линии;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зависимости КПД линии от величины нагрузки;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недостатке при работе  ЛЭП при неизменном значении напряжения станции и больших мощностях.</w:t>
      </w:r>
    </w:p>
    <w:p w:rsidR="005D0747" w:rsidRPr="00C037F6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C037F6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5D0747" w:rsidRPr="00D34673" w:rsidRDefault="005D0747" w:rsidP="005D0747">
      <w:pPr>
        <w:pStyle w:val="a8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34673">
        <w:rPr>
          <w:sz w:val="28"/>
          <w:szCs w:val="28"/>
        </w:rPr>
        <w:t>От каких факторов зависят потери напряжения в ЛЭП?</w:t>
      </w:r>
    </w:p>
    <w:p w:rsidR="005D0747" w:rsidRPr="00D34673" w:rsidRDefault="005D0747" w:rsidP="005D0747">
      <w:pPr>
        <w:pStyle w:val="a8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34673">
        <w:rPr>
          <w:sz w:val="28"/>
          <w:szCs w:val="28"/>
        </w:rPr>
        <w:t>Почему потеря напряжения в проводах считается отрицательным явлением?</w:t>
      </w:r>
    </w:p>
    <w:p w:rsidR="005D0747" w:rsidRPr="00D34673" w:rsidRDefault="005D0747" w:rsidP="005D0747">
      <w:pPr>
        <w:pStyle w:val="a8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34673">
        <w:rPr>
          <w:sz w:val="28"/>
          <w:szCs w:val="28"/>
        </w:rPr>
        <w:t>Почему с увеличением длины ЛЭП необходимо повышать ее рабочее напряжение?</w:t>
      </w:r>
    </w:p>
    <w:p w:rsidR="005D0747" w:rsidRPr="00D34673" w:rsidRDefault="005D0747" w:rsidP="005D0747">
      <w:pPr>
        <w:pStyle w:val="a8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34673">
        <w:rPr>
          <w:sz w:val="28"/>
          <w:szCs w:val="28"/>
        </w:rPr>
        <w:t>Какие процессы имеют месть в ЛЭП при ее работе в режиме низменного тока?</w:t>
      </w:r>
    </w:p>
    <w:p w:rsidR="005D0747" w:rsidRDefault="005D0747" w:rsidP="005D0747">
      <w:pPr>
        <w:rPr>
          <w:sz w:val="28"/>
          <w:szCs w:val="28"/>
        </w:rPr>
      </w:pPr>
    </w:p>
    <w:p w:rsidR="005D0747" w:rsidRDefault="005D0747" w:rsidP="005D0747">
      <w:pPr>
        <w:rPr>
          <w:sz w:val="28"/>
          <w:szCs w:val="28"/>
        </w:rPr>
      </w:pPr>
    </w:p>
    <w:p w:rsidR="005D0747" w:rsidRDefault="005D0747" w:rsidP="005D0747">
      <w:pPr>
        <w:rPr>
          <w:sz w:val="28"/>
          <w:szCs w:val="28"/>
        </w:rPr>
      </w:pPr>
    </w:p>
    <w:p w:rsidR="005D0747" w:rsidRPr="008529BD" w:rsidRDefault="005D0747" w:rsidP="005D0747">
      <w:pPr>
        <w:rPr>
          <w:sz w:val="28"/>
          <w:szCs w:val="28"/>
        </w:rPr>
      </w:pPr>
    </w:p>
    <w:p w:rsidR="005D0747" w:rsidRPr="009516A0" w:rsidRDefault="005D0747" w:rsidP="005D0747">
      <w:pPr>
        <w:rPr>
          <w:rFonts w:ascii="Times New Roman" w:hAnsi="Times New Roman" w:cs="Times New Roman"/>
          <w:sz w:val="28"/>
          <w:szCs w:val="28"/>
        </w:rPr>
      </w:pPr>
      <w:r w:rsidRPr="009516A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516A0">
        <w:rPr>
          <w:rFonts w:ascii="Times New Roman" w:hAnsi="Times New Roman" w:cs="Times New Roman"/>
          <w:b/>
          <w:sz w:val="28"/>
          <w:szCs w:val="28"/>
        </w:rPr>
        <w:t>Лабораторная работа №4</w:t>
      </w: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iCs/>
          <w:color w:val="000000"/>
          <w:sz w:val="28"/>
          <w:szCs w:val="28"/>
        </w:rPr>
        <w:t>Исследование цепи переменного тока с последовательным соединением активного сопротивления и индуктивности</w:t>
      </w: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Цель занятия: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Экспериментально проверить влияние индуктивности катушки на параметры цепи переменного тока.</w:t>
      </w: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</w:t>
      </w:r>
      <w:proofErr w:type="gramStart"/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9516A0">
        <w:rPr>
          <w:rFonts w:ascii="Times New Roman" w:hAnsi="Times New Roman" w:cs="Times New Roman"/>
          <w:color w:val="000000"/>
          <w:sz w:val="28"/>
          <w:szCs w:val="28"/>
        </w:rPr>
        <w:t>абораторный</w:t>
      </w:r>
      <w:proofErr w:type="spellEnd"/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стенд: резистор, катушка индуктивности, амперметр, вольтметр, омметр; инструкционные карты.</w:t>
      </w: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Краткие теоретические сведения</w:t>
      </w:r>
    </w:p>
    <w:p w:rsidR="009516A0" w:rsidRPr="009516A0" w:rsidRDefault="009516A0" w:rsidP="009516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516A0">
        <w:rPr>
          <w:rFonts w:ascii="Times New Roman" w:hAnsi="Times New Roman" w:cs="Times New Roman"/>
          <w:color w:val="000000"/>
          <w:sz w:val="28"/>
          <w:szCs w:val="28"/>
        </w:rPr>
        <w:t>Реальная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>катушка</w:t>
      </w:r>
      <w:proofErr w:type="spellEnd"/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любого электротехнического устройства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имеет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два параметра: активное сопротивление </w:t>
      </w:r>
      <w:proofErr w:type="gramStart"/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r</w:t>
      </w:r>
      <w:proofErr w:type="gramEnd"/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>и индуктив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ность 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.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Поэтому в схеме замещения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реальную катушку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можно представить активным </w:t>
      </w:r>
      <w:proofErr w:type="gramStart"/>
      <w:r w:rsidRPr="009516A0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proofErr w:type="gramEnd"/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реактивным </w:t>
      </w:r>
      <w:r w:rsidRPr="009516A0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элемен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тами,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>соединенными последовательно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. Мгновенное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значение тока в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цепи с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последовательным соединением активного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сопротивле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</w:t>
      </w:r>
      <w:proofErr w:type="gramStart"/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r</w:t>
      </w:r>
      <w:proofErr w:type="gramEnd"/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индуктивности 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>зависит не только от при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ложенного напряжения 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и,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сопротивления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но и от возникающей в цепи ЭДС самоиндукции </w:t>
      </w:r>
    </w:p>
    <w:p w:rsidR="009516A0" w:rsidRPr="009516A0" w:rsidRDefault="000F5E0A" w:rsidP="009516A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L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</w:rPr>
            <m:t>=-L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di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dt</m:t>
              </m:r>
            </m:den>
          </m:f>
        </m:oMath>
      </m:oMathPara>
    </w:p>
    <w:p w:rsidR="009516A0" w:rsidRPr="009516A0" w:rsidRDefault="009516A0" w:rsidP="009516A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Напряжение </w:t>
      </w:r>
      <w:proofErr w:type="gramStart"/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en-US"/>
        </w:rPr>
        <w:t>U</w:t>
      </w:r>
      <w:proofErr w:type="gramEnd"/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vertAlign w:val="subscript"/>
        </w:rPr>
        <w:t>а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= </w:t>
      </w:r>
      <w:proofErr w:type="spellStart"/>
      <w:r w:rsidRPr="009516A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Ir</w:t>
      </w:r>
      <w:proofErr w:type="spellEnd"/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назы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вается 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активным напряжением, </w:t>
      </w:r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L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=L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di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dt</m:t>
            </m:r>
          </m:den>
        </m:f>
      </m:oMath>
      <w:r w:rsidRPr="009516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- </w:t>
      </w:r>
      <w:r w:rsidRPr="009516A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реактивным.</w:t>
      </w:r>
    </w:p>
    <w:p w:rsidR="009516A0" w:rsidRPr="009516A0" w:rsidRDefault="009516A0" w:rsidP="009516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Порядок выполнения</w:t>
      </w:r>
    </w:p>
    <w:p w:rsidR="009516A0" w:rsidRPr="009516A0" w:rsidRDefault="009516A0" w:rsidP="009516A0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16A0" w:rsidRPr="009516A0" w:rsidRDefault="009516A0" w:rsidP="009516A0">
      <w:pPr>
        <w:pStyle w:val="a4"/>
        <w:numPr>
          <w:ilvl w:val="0"/>
          <w:numId w:val="22"/>
        </w:numPr>
        <w:spacing w:after="0"/>
        <w:ind w:left="0"/>
        <w:jc w:val="both"/>
        <w:rPr>
          <w:color w:val="000000"/>
          <w:sz w:val="28"/>
          <w:szCs w:val="28"/>
        </w:rPr>
      </w:pPr>
      <w:r w:rsidRPr="009516A0">
        <w:rPr>
          <w:color w:val="000000"/>
          <w:sz w:val="28"/>
          <w:szCs w:val="28"/>
        </w:rPr>
        <w:t>Собрать цепь по схеме.</w:t>
      </w:r>
    </w:p>
    <w:p w:rsidR="009516A0" w:rsidRPr="009516A0" w:rsidRDefault="009516A0" w:rsidP="009516A0">
      <w:pPr>
        <w:pStyle w:val="a4"/>
        <w:ind w:firstLine="709"/>
        <w:jc w:val="center"/>
        <w:rPr>
          <w:color w:val="000000"/>
          <w:sz w:val="28"/>
          <w:szCs w:val="28"/>
          <w:lang w:val="en-US"/>
        </w:rPr>
      </w:pPr>
      <w:r w:rsidRPr="009516A0">
        <w:rPr>
          <w:color w:val="000000"/>
          <w:sz w:val="28"/>
          <w:szCs w:val="28"/>
        </w:rPr>
        <w:object w:dxaOrig="5450" w:dyaOrig="2581">
          <v:shape id="_x0000_i1036" type="#_x0000_t75" style="width:196.2pt;height:93pt" o:ole="">
            <v:imagedata r:id="rId13" o:title=""/>
          </v:shape>
          <o:OLEObject Type="Embed" ProgID="Visio.Drawing.11" ShapeID="_x0000_i1036" DrawAspect="Content" ObjectID="_1728718459" r:id="rId14"/>
        </w:object>
      </w:r>
    </w:p>
    <w:p w:rsidR="009516A0" w:rsidRPr="009516A0" w:rsidRDefault="009516A0" w:rsidP="009516A0">
      <w:pPr>
        <w:pStyle w:val="a4"/>
        <w:ind w:firstLine="709"/>
        <w:jc w:val="center"/>
        <w:rPr>
          <w:color w:val="000000"/>
          <w:sz w:val="28"/>
          <w:szCs w:val="28"/>
        </w:rPr>
      </w:pPr>
      <w:r w:rsidRPr="009516A0">
        <w:rPr>
          <w:color w:val="000000"/>
          <w:sz w:val="28"/>
          <w:szCs w:val="28"/>
        </w:rPr>
        <w:t>Рисунок 6 – Схема электрической цепи</w:t>
      </w:r>
    </w:p>
    <w:p w:rsidR="009516A0" w:rsidRPr="009516A0" w:rsidRDefault="009516A0" w:rsidP="009516A0">
      <w:pPr>
        <w:pStyle w:val="a4"/>
        <w:ind w:firstLine="709"/>
        <w:rPr>
          <w:color w:val="000000"/>
          <w:sz w:val="28"/>
          <w:szCs w:val="28"/>
          <w:lang w:val="en-US"/>
        </w:rPr>
      </w:pPr>
    </w:p>
    <w:p w:rsidR="009516A0" w:rsidRPr="009516A0" w:rsidRDefault="009516A0" w:rsidP="009516A0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регулятор индуктивности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1.1 в положение 3. Подключить к катушке омметр. Измерить активное сопротивление катушки при разомкнутой цепи в положении регулятора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1.1 - 3, 4, 5, 6. Записать </w:t>
      </w:r>
      <w:proofErr w:type="gramStart"/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proofErr w:type="spellStart"/>
      <w:proofErr w:type="gramEnd"/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таблицу.</w:t>
      </w:r>
    </w:p>
    <w:p w:rsidR="009516A0" w:rsidRPr="009516A0" w:rsidRDefault="009516A0" w:rsidP="009516A0">
      <w:pPr>
        <w:ind w:firstLine="709"/>
        <w:rPr>
          <w:rFonts w:ascii="Times New Roman" w:hAnsi="Times New Roman" w:cs="Times New Roman"/>
          <w:color w:val="000000"/>
          <w:sz w:val="28"/>
          <w:szCs w:val="28"/>
          <w:vertAlign w:val="subscript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Подать на вход цепи напряжение 50 В. Провести измерения тока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и напряжения всей цепи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и на участках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K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.</w:t>
      </w:r>
    </w:p>
    <w:p w:rsidR="009516A0" w:rsidRPr="009516A0" w:rsidRDefault="009516A0" w:rsidP="009516A0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Увеличить индуктивность катушки.  Произвести замеры, установив регулятор индуктивности в положение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1.1 -  3, 4, 5, 6. Данные записать в таблицу.</w:t>
      </w: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Таблица 6 – Результаты измерений и расчетов.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15"/>
        <w:gridCol w:w="565"/>
        <w:gridCol w:w="540"/>
        <w:gridCol w:w="540"/>
        <w:gridCol w:w="540"/>
        <w:gridCol w:w="540"/>
        <w:gridCol w:w="540"/>
        <w:gridCol w:w="720"/>
        <w:gridCol w:w="720"/>
        <w:gridCol w:w="720"/>
        <w:gridCol w:w="540"/>
        <w:gridCol w:w="720"/>
        <w:gridCol w:w="634"/>
        <w:gridCol w:w="562"/>
        <w:gridCol w:w="563"/>
        <w:gridCol w:w="643"/>
      </w:tblGrid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40" w:type="dxa"/>
            <w:gridSpan w:val="6"/>
          </w:tcPr>
          <w:p w:rsidR="009516A0" w:rsidRPr="009516A0" w:rsidRDefault="009516A0" w:rsidP="0095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Замеры</w:t>
            </w:r>
          </w:p>
        </w:tc>
        <w:tc>
          <w:tcPr>
            <w:tcW w:w="6362" w:type="dxa"/>
            <w:gridSpan w:val="10"/>
          </w:tcPr>
          <w:p w:rsidR="009516A0" w:rsidRPr="009516A0" w:rsidRDefault="009516A0" w:rsidP="0095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Расчеты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R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ОБ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cos</w:t>
            </w:r>
            <w:r w:rsidRPr="009516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φ</w:t>
            </w:r>
            <w:proofErr w:type="spellEnd"/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φ</w:t>
            </w: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Q</w:t>
            </w: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Гц</w:t>
            </w:r>
          </w:p>
        </w:tc>
        <w:tc>
          <w:tcPr>
            <w:tcW w:w="565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Ом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Гн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град</w:t>
            </w: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</w:t>
            </w: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</w:t>
            </w:r>
            <w:proofErr w:type="spellEnd"/>
          </w:p>
        </w:tc>
        <w:tc>
          <w:tcPr>
            <w:tcW w:w="643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Рассчитать параметры цепи, используя расчетные формулы. Результаты расчетов занести в таблицу.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Полное сопротивление цепи             </w:t>
      </w:r>
      <w:r w:rsidRPr="009516A0">
        <w:rPr>
          <w:rFonts w:ascii="Times New Roman" w:hAnsi="Times New Roman" w:cs="Times New Roman"/>
          <w:bCs/>
          <w:iCs/>
          <w:color w:val="000000"/>
          <w:position w:val="-24"/>
          <w:sz w:val="28"/>
          <w:szCs w:val="28"/>
        </w:rPr>
        <w:object w:dxaOrig="800" w:dyaOrig="620">
          <v:shape id="_x0000_i1037" type="#_x0000_t75" style="width:39.6pt;height:30.6pt" o:ole="">
            <v:imagedata r:id="rId15" o:title=""/>
          </v:shape>
          <o:OLEObject Type="Embed" ProgID="Equation.3" ShapeID="_x0000_i1037" DrawAspect="Content" ObjectID="_1728718460" r:id="rId16"/>
        </w:objec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Активное сопротивление резистора    </w:t>
      </w:r>
      <w:r w:rsidRPr="009516A0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1040" w:dyaOrig="760">
          <v:shape id="_x0000_i1038" type="#_x0000_t75" style="width:52.2pt;height:37.8pt" o:ole="">
            <v:imagedata r:id="rId17" o:title=""/>
          </v:shape>
          <o:OLEObject Type="Embed" ProgID="Equation.3" ShapeID="_x0000_i1038" DrawAspect="Content" ObjectID="_1728718461" r:id="rId18"/>
        </w:objec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Активное сопротивление цепи           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ОБ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=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K</w:t>
      </w:r>
      <w:proofErr w:type="spellEnd"/>
      <w:proofErr w:type="gramStart"/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Индуктивное сопротивление цепи      </w:t>
      </w:r>
      <w:r w:rsidRPr="009516A0">
        <w:rPr>
          <w:rFonts w:ascii="Times New Roman" w:hAnsi="Times New Roman" w:cs="Times New Roman"/>
          <w:color w:val="000000"/>
          <w:position w:val="-16"/>
          <w:sz w:val="28"/>
          <w:szCs w:val="28"/>
          <w:lang w:val="en-US"/>
        </w:rPr>
        <w:object w:dxaOrig="1960" w:dyaOrig="560">
          <v:shape id="_x0000_i1039" type="#_x0000_t75" style="width:97.8pt;height:27.6pt" o:ole="">
            <v:imagedata r:id="rId19" o:title=""/>
          </v:shape>
          <o:OLEObject Type="Embed" ProgID="Equation.3" ShapeID="_x0000_i1039" DrawAspect="Content" ObjectID="_1728718462" r:id="rId20"/>
        </w:objec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Индуктивность катушки           </w:t>
      </w:r>
      <w:r w:rsidRPr="009516A0">
        <w:rPr>
          <w:rFonts w:ascii="Times New Roman" w:hAnsi="Times New Roman" w:cs="Times New Roman"/>
          <w:bCs/>
          <w:iCs/>
          <w:color w:val="000000"/>
          <w:position w:val="-28"/>
          <w:sz w:val="28"/>
          <w:szCs w:val="28"/>
        </w:rPr>
        <w:object w:dxaOrig="1100" w:dyaOrig="700">
          <v:shape id="_x0000_i1040" type="#_x0000_t75" style="width:54.6pt;height:34.8pt" o:ole="">
            <v:imagedata r:id="rId21" o:title=""/>
          </v:shape>
          <o:OLEObject Type="Embed" ProgID="Equation.3" ShapeID="_x0000_i1040" DrawAspect="Content" ObjectID="_1728718463" r:id="rId22"/>
        </w:objec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Коэффициент мощности цепи    </w:t>
      </w:r>
      <w:r w:rsidRPr="009516A0">
        <w:rPr>
          <w:rFonts w:ascii="Times New Roman" w:hAnsi="Times New Roman" w:cs="Times New Roman"/>
          <w:bCs/>
          <w:iCs/>
          <w:color w:val="000000"/>
          <w:position w:val="-24"/>
          <w:sz w:val="28"/>
          <w:szCs w:val="28"/>
          <w:lang w:val="en-US"/>
        </w:rPr>
        <w:object w:dxaOrig="1359" w:dyaOrig="660">
          <v:shape id="_x0000_i1041" type="#_x0000_t75" style="width:68.4pt;height:33pt" o:ole="">
            <v:imagedata r:id="rId23" o:title=""/>
          </v:shape>
          <o:OLEObject Type="Embed" ProgID="Equation.3" ShapeID="_x0000_i1041" DrawAspect="Content" ObjectID="_1728718464" r:id="rId24"/>
        </w:objec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Угол сдвига фаз между током и напряжением    </w:t>
      </w:r>
      <w:r w:rsidRPr="009516A0">
        <w:rPr>
          <w:rFonts w:ascii="Times New Roman" w:hAnsi="Times New Roman" w:cs="Times New Roman"/>
          <w:bCs/>
          <w:iCs/>
          <w:color w:val="000000"/>
          <w:position w:val="-24"/>
          <w:sz w:val="28"/>
          <w:szCs w:val="28"/>
          <w:lang w:val="en-US"/>
        </w:rPr>
        <w:object w:dxaOrig="1680" w:dyaOrig="660">
          <v:shape id="_x0000_i1042" type="#_x0000_t75" style="width:84pt;height:33pt" o:ole="">
            <v:imagedata r:id="rId25" o:title=""/>
          </v:shape>
          <o:OLEObject Type="Embed" ProgID="Equation.3" ShapeID="_x0000_i1042" DrawAspect="Content" ObjectID="_1728718465" r:id="rId26"/>
        </w:objec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; </w:t>
      </w:r>
    </w:p>
    <w:p w:rsidR="009516A0" w:rsidRPr="009516A0" w:rsidRDefault="009516A0" w:rsidP="009516A0">
      <w:pPr>
        <w:spacing w:line="360" w:lineRule="auto"/>
        <w:ind w:left="567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Активная мощность цепи   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P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ОБ</w:t>
      </w:r>
      <w:proofErr w:type="gramStart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</w:t>
      </w:r>
      <w:proofErr w:type="gramEnd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9516A0" w:rsidRPr="009516A0" w:rsidRDefault="009516A0" w:rsidP="009516A0">
      <w:pPr>
        <w:spacing w:line="360" w:lineRule="auto"/>
        <w:ind w:left="567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Реактивная мощность цепи 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Q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I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perscript"/>
        </w:rPr>
        <w:t>2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X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  <w:lang w:val="en-US"/>
        </w:rPr>
        <w:t>K</w:t>
      </w:r>
      <w:proofErr w:type="gramStart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;</w:t>
      </w:r>
      <w:proofErr w:type="gramEnd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</w:p>
    <w:p w:rsidR="009516A0" w:rsidRPr="009516A0" w:rsidRDefault="009516A0" w:rsidP="009516A0">
      <w:pPr>
        <w:spacing w:line="360" w:lineRule="auto"/>
        <w:ind w:left="567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Полная мощность цепи     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S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UI</w:t>
      </w:r>
    </w:p>
    <w:p w:rsidR="009516A0" w:rsidRPr="009516A0" w:rsidRDefault="009516A0" w:rsidP="009516A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 результатам измерений построить векторные диаграммы токов и напряжений</w:t>
      </w: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вопросы</w:t>
      </w: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16A0" w:rsidRPr="009516A0" w:rsidRDefault="009516A0" w:rsidP="009516A0">
      <w:pPr>
        <w:numPr>
          <w:ilvl w:val="0"/>
          <w:numId w:val="2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Какими сопротивлениями обладает катушка индуктивности?</w:t>
      </w:r>
    </w:p>
    <w:p w:rsidR="009516A0" w:rsidRPr="009516A0" w:rsidRDefault="009516A0" w:rsidP="009516A0">
      <w:pPr>
        <w:numPr>
          <w:ilvl w:val="0"/>
          <w:numId w:val="2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Как можно изменить индуктивность катушки?</w:t>
      </w:r>
    </w:p>
    <w:p w:rsidR="009516A0" w:rsidRPr="009516A0" w:rsidRDefault="009516A0" w:rsidP="009516A0">
      <w:pPr>
        <w:numPr>
          <w:ilvl w:val="0"/>
          <w:numId w:val="2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Как увеличение индуктивности катушки отражается на ее сопротивлении? Обоснуйте.</w:t>
      </w:r>
    </w:p>
    <w:p w:rsidR="009516A0" w:rsidRPr="009516A0" w:rsidRDefault="009516A0" w:rsidP="009516A0">
      <w:pPr>
        <w:numPr>
          <w:ilvl w:val="0"/>
          <w:numId w:val="2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Как увеличение индуктивности катушки отражается на величине тока в цепи? Обоснуйте.</w:t>
      </w:r>
    </w:p>
    <w:p w:rsidR="009516A0" w:rsidRPr="009516A0" w:rsidRDefault="009516A0" w:rsidP="009516A0">
      <w:pPr>
        <w:numPr>
          <w:ilvl w:val="0"/>
          <w:numId w:val="2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Как увеличение индуктивности катушки отражается на мощности активной, реактивной и полной? Обоснуйте.</w:t>
      </w: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отчета</w:t>
      </w:r>
    </w:p>
    <w:p w:rsidR="009516A0" w:rsidRPr="009516A0" w:rsidRDefault="009516A0" w:rsidP="009516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16A0" w:rsidRPr="009516A0" w:rsidRDefault="009516A0" w:rsidP="009516A0">
      <w:pPr>
        <w:pStyle w:val="a4"/>
        <w:numPr>
          <w:ilvl w:val="0"/>
          <w:numId w:val="23"/>
        </w:numPr>
        <w:spacing w:after="0"/>
        <w:jc w:val="both"/>
        <w:rPr>
          <w:color w:val="000000"/>
          <w:sz w:val="28"/>
          <w:szCs w:val="28"/>
        </w:rPr>
      </w:pPr>
      <w:r w:rsidRPr="009516A0">
        <w:rPr>
          <w:color w:val="000000"/>
          <w:sz w:val="28"/>
          <w:szCs w:val="28"/>
        </w:rPr>
        <w:t>Собрал цепь по схеме.</w:t>
      </w:r>
    </w:p>
    <w:p w:rsidR="009516A0" w:rsidRPr="009516A0" w:rsidRDefault="009516A0" w:rsidP="009516A0">
      <w:pPr>
        <w:pStyle w:val="a4"/>
        <w:rPr>
          <w:color w:val="000000"/>
          <w:sz w:val="28"/>
          <w:szCs w:val="28"/>
        </w:rPr>
      </w:pPr>
    </w:p>
    <w:p w:rsidR="009516A0" w:rsidRPr="009516A0" w:rsidRDefault="009516A0" w:rsidP="009516A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Установил регулятор индуктивности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1.1 в положение 3. Подключил к катушке омметр. Измерил активное сопротивление катушки при 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разомкнутой цепи в положении регулятора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1.1 - 3, 4, 5, 6. Записал</w:t>
      </w:r>
      <w:proofErr w:type="gramStart"/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proofErr w:type="spellStart"/>
      <w:proofErr w:type="gramEnd"/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таблицу.</w:t>
      </w:r>
    </w:p>
    <w:p w:rsidR="009516A0" w:rsidRPr="009516A0" w:rsidRDefault="009516A0" w:rsidP="009516A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Подал на вход цепи напряжение __________. Провел измерения тока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и напряжения всей цепи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и на участках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R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K</w:t>
      </w:r>
      <w:r w:rsidRPr="009516A0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.</w:t>
      </w:r>
    </w:p>
    <w:p w:rsidR="009516A0" w:rsidRPr="009516A0" w:rsidRDefault="009516A0" w:rsidP="009516A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 xml:space="preserve">Увеличил индуктивность катушки.  Произвел замеры, установив регулятор индуктивности в положение </w:t>
      </w:r>
      <w:r w:rsidRPr="009516A0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516A0">
        <w:rPr>
          <w:rFonts w:ascii="Times New Roman" w:hAnsi="Times New Roman" w:cs="Times New Roman"/>
          <w:color w:val="000000"/>
          <w:sz w:val="28"/>
          <w:szCs w:val="28"/>
        </w:rPr>
        <w:t>1.1 -  3, 4, 5, 6. Данные записал в таблицу.</w:t>
      </w: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color w:val="000000"/>
          <w:sz w:val="28"/>
          <w:szCs w:val="28"/>
        </w:rPr>
        <w:t>Таблица 6 – Результаты измерений и расчетов.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15"/>
        <w:gridCol w:w="565"/>
        <w:gridCol w:w="540"/>
        <w:gridCol w:w="540"/>
        <w:gridCol w:w="540"/>
        <w:gridCol w:w="540"/>
        <w:gridCol w:w="540"/>
        <w:gridCol w:w="720"/>
        <w:gridCol w:w="720"/>
        <w:gridCol w:w="720"/>
        <w:gridCol w:w="540"/>
        <w:gridCol w:w="720"/>
        <w:gridCol w:w="634"/>
        <w:gridCol w:w="562"/>
        <w:gridCol w:w="563"/>
        <w:gridCol w:w="643"/>
      </w:tblGrid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40" w:type="dxa"/>
            <w:gridSpan w:val="6"/>
          </w:tcPr>
          <w:p w:rsidR="009516A0" w:rsidRPr="009516A0" w:rsidRDefault="009516A0" w:rsidP="0095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Замеры</w:t>
            </w:r>
          </w:p>
        </w:tc>
        <w:tc>
          <w:tcPr>
            <w:tcW w:w="6362" w:type="dxa"/>
            <w:gridSpan w:val="10"/>
          </w:tcPr>
          <w:p w:rsidR="009516A0" w:rsidRPr="009516A0" w:rsidRDefault="009516A0" w:rsidP="009516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Расчеты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R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ОБ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K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cos</w:t>
            </w:r>
            <w:r w:rsidRPr="009516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φ</w:t>
            </w:r>
            <w:proofErr w:type="spellEnd"/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φ</w:t>
            </w: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Q</w:t>
            </w: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Гц</w:t>
            </w:r>
          </w:p>
        </w:tc>
        <w:tc>
          <w:tcPr>
            <w:tcW w:w="565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Ом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Ом</w:t>
            </w:r>
          </w:p>
        </w:tc>
        <w:tc>
          <w:tcPr>
            <w:tcW w:w="54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Гн</w:t>
            </w:r>
          </w:p>
        </w:tc>
        <w:tc>
          <w:tcPr>
            <w:tcW w:w="720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град</w:t>
            </w: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</w:t>
            </w: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</w:t>
            </w:r>
            <w:proofErr w:type="spellEnd"/>
          </w:p>
        </w:tc>
        <w:tc>
          <w:tcPr>
            <w:tcW w:w="643" w:type="dxa"/>
          </w:tcPr>
          <w:p w:rsidR="009516A0" w:rsidRPr="009516A0" w:rsidRDefault="009516A0" w:rsidP="009516A0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6A0" w:rsidRPr="009516A0" w:rsidTr="009516A0">
        <w:tc>
          <w:tcPr>
            <w:tcW w:w="427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16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</w:tcPr>
          <w:p w:rsidR="009516A0" w:rsidRPr="009516A0" w:rsidRDefault="009516A0" w:rsidP="009516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6A0" w:rsidRPr="009516A0" w:rsidRDefault="009516A0" w:rsidP="009516A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Рассчитал параметры цепи, используя расчетные формулы. Результаты расчетов записал в таблицу.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Z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 - ___________________________________________________________ 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 - ___________________________________________________________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R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ОБ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- __________________________________________________________</w: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Х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К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- ___________________________________________________________             </w: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lastRenderedPageBreak/>
        <w:t>L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 - ___________________________________________________________    </w: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proofErr w:type="spellStart"/>
      <w:proofErr w:type="gramStart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cosφ</w:t>
      </w:r>
      <w:proofErr w:type="spellEnd"/>
      <w:proofErr w:type="gramEnd"/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- __________________________________________________________  </w:t>
      </w:r>
    </w:p>
    <w:p w:rsidR="009516A0" w:rsidRPr="009516A0" w:rsidRDefault="009516A0" w:rsidP="009516A0">
      <w:pPr>
        <w:spacing w:line="360" w:lineRule="auto"/>
        <w:ind w:left="284" w:right="403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φ =                 - ___________________________________________________________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P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 - ___________________________________________________________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Q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                - ___________________________________________________________     </w:t>
      </w:r>
    </w:p>
    <w:p w:rsidR="009516A0" w:rsidRPr="009516A0" w:rsidRDefault="009516A0" w:rsidP="009516A0">
      <w:pPr>
        <w:spacing w:line="360" w:lineRule="auto"/>
        <w:ind w:left="284" w:right="40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  <w:lang w:val="en-US"/>
        </w:rPr>
        <w:t>S</w:t>
      </w: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=- ____________________________________________________________</w:t>
      </w:r>
    </w:p>
    <w:p w:rsidR="009516A0" w:rsidRPr="009516A0" w:rsidRDefault="009516A0" w:rsidP="009516A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 результатам измерений построил векторные диаграммы токов и напряжений.</w:t>
      </w:r>
    </w:p>
    <w:p w:rsidR="009516A0" w:rsidRPr="009516A0" w:rsidRDefault="000F5E0A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81pt;margin-top:0;width:252pt;height:36pt;z-index:251660288" filled="f" stroked="f">
            <v:textbox style="mso-next-textbox:#_x0000_s1061">
              <w:txbxContent>
                <w:p w:rsidR="009516A0" w:rsidRPr="00483623" w:rsidRDefault="009516A0" w:rsidP="009516A0">
                  <w:pPr>
                    <w:rPr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lang w:val="en-US"/>
                    </w:rPr>
                    <w:t>m</w:t>
                  </w:r>
                  <w:r>
                    <w:rPr>
                      <w:vertAlign w:val="subscript"/>
                      <w:lang w:val="en-US"/>
                    </w:rPr>
                    <w:t>I</w:t>
                  </w:r>
                  <w:proofErr w:type="spellEnd"/>
                  <w:proofErr w:type="gramEnd"/>
                  <w:r>
                    <w:rPr>
                      <w:vertAlign w:val="subscript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= ________           ,     </w:t>
                  </w:r>
                  <w:proofErr w:type="spellStart"/>
                  <w:r>
                    <w:rPr>
                      <w:lang w:val="en-US"/>
                    </w:rPr>
                    <w:t>m</w:t>
                  </w:r>
                  <w:r>
                    <w:rPr>
                      <w:vertAlign w:val="subscript"/>
                      <w:lang w:val="en-US"/>
                    </w:rPr>
                    <w:t>U</w:t>
                  </w:r>
                  <w:proofErr w:type="spellEnd"/>
                  <w:r>
                    <w:rPr>
                      <w:lang w:val="en-US"/>
                    </w:rPr>
                    <w:t xml:space="preserve"> = ___________</w:t>
                  </w:r>
                </w:p>
              </w:txbxContent>
            </v:textbox>
          </v:shape>
        </w:pict>
      </w:r>
      <w:r w:rsidR="009516A0"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Масштаб </w:t>
      </w: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9516A0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9516A0" w:rsidRPr="009516A0" w:rsidRDefault="000F5E0A" w:rsidP="009516A0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8"/>
          <w:szCs w:val="28"/>
        </w:rPr>
        <w:pict>
          <v:group id="_x0000_s1057" style="position:absolute;left:0;text-align:left;margin-left:0;margin-top:16.2pt;width:322.4pt;height:146.9pt;z-index:251659264" coordorigin="1706,5086" coordsize="8968,4018">
            <v:line id="_x0000_s1058" style="position:absolute" from="1706,5086" to="5666,5086">
              <v:stroke endarrow="block"/>
            </v:line>
            <v:line id="_x0000_s1059" style="position:absolute" from="6714,5144" to="10674,5144">
              <v:stroke endarrow="block"/>
            </v:line>
            <v:line id="_x0000_s1060" style="position:absolute" from="2394,9104" to="6714,9104">
              <v:stroke endarrow="block"/>
            </v:line>
          </v:group>
        </w:pict>
      </w:r>
    </w:p>
    <w:p w:rsidR="009516A0" w:rsidRPr="009516A0" w:rsidRDefault="009516A0" w:rsidP="009516A0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516A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Выводы.</w:t>
      </w:r>
    </w:p>
    <w:p w:rsidR="005D0747" w:rsidRDefault="005D0747" w:rsidP="005D0747">
      <w:pPr>
        <w:rPr>
          <w:rFonts w:ascii="Times New Roman" w:hAnsi="Times New Roman"/>
          <w:b/>
          <w:sz w:val="24"/>
          <w:szCs w:val="24"/>
        </w:rPr>
      </w:pPr>
    </w:p>
    <w:p w:rsidR="009516A0" w:rsidRPr="008529BD" w:rsidRDefault="005D0747" w:rsidP="009516A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9516A0">
        <w:rPr>
          <w:rFonts w:ascii="Times New Roman" w:hAnsi="Times New Roman"/>
          <w:b/>
          <w:sz w:val="28"/>
          <w:szCs w:val="28"/>
        </w:rPr>
        <w:t>Лабораторная работа №5</w:t>
      </w:r>
    </w:p>
    <w:p w:rsidR="009516A0" w:rsidRPr="008529BD" w:rsidRDefault="009516A0" w:rsidP="009516A0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Исследование цепи переменного тока с последовательным соединением конденсатора и резистора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8529BD">
        <w:rPr>
          <w:rFonts w:ascii="Times New Roman" w:hAnsi="Times New Roman"/>
          <w:sz w:val="28"/>
          <w:szCs w:val="28"/>
        </w:rPr>
        <w:t xml:space="preserve"> исследовать неразветвленную цепь переменного тока на подтверждение основных расчетных формул; построить векторную диаграмму тока и напряжений, треугольники сопротивлений и мощностей при последовательном соединении элементов цепи.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 источник переменного тока – 30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529BD">
        <w:rPr>
          <w:rFonts w:ascii="Times New Roman" w:hAnsi="Times New Roman"/>
          <w:sz w:val="28"/>
          <w:szCs w:val="28"/>
        </w:rPr>
        <w:t>; вольтметр – (0÷30) В; амперметр - (0÷2) А; ваттметр; магазин сопротивлений; магазин емкостей; ЛС НТЦ -07 “ТОЭ”.</w:t>
      </w:r>
    </w:p>
    <w:p w:rsidR="009516A0" w:rsidRPr="008529BD" w:rsidRDefault="009516A0" w:rsidP="009516A0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- понятия активного и реактивного сопротивлений цепи, формулы </w:t>
      </w:r>
      <w:proofErr w:type="gramStart"/>
      <w:r w:rsidRPr="008529BD">
        <w:rPr>
          <w:rFonts w:ascii="Times New Roman" w:hAnsi="Times New Roman"/>
          <w:sz w:val="28"/>
          <w:szCs w:val="28"/>
        </w:rPr>
        <w:t>для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из расчета;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- понятия активной и реактивной мощностей цепи, формулы </w:t>
      </w:r>
      <w:proofErr w:type="gramStart"/>
      <w:r w:rsidRPr="008529BD">
        <w:rPr>
          <w:rFonts w:ascii="Times New Roman" w:hAnsi="Times New Roman"/>
          <w:sz w:val="28"/>
          <w:szCs w:val="28"/>
        </w:rPr>
        <w:t>для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из расчета;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понятия полного сопротивления и мощности в цепях переменного тока мощности в цепях переменного тока;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правила построения временных и векторных диаграмм;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понятие начальной фазы и сдвига фаз.</w:t>
      </w:r>
    </w:p>
    <w:p w:rsidR="009516A0" w:rsidRPr="008529BD" w:rsidRDefault="009516A0" w:rsidP="009516A0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</w:t>
      </w:r>
      <w:r>
        <w:rPr>
          <w:rFonts w:ascii="Times New Roman" w:hAnsi="Times New Roman"/>
          <w:sz w:val="28"/>
          <w:szCs w:val="28"/>
        </w:rPr>
        <w:t>асно предложенной схеме (рис.10).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5CB39D" wp14:editId="3A638AA4">
            <wp:extent cx="5934075" cy="1924050"/>
            <wp:effectExtent l="19050" t="0" r="9525" b="0"/>
            <wp:docPr id="1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6A0" w:rsidRPr="008529BD" w:rsidRDefault="009516A0" w:rsidP="009516A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Рис.10 </w:t>
      </w:r>
      <w:r w:rsidRPr="008529BD">
        <w:rPr>
          <w:sz w:val="28"/>
          <w:szCs w:val="28"/>
        </w:rPr>
        <w:t xml:space="preserve"> Схема неразветвленной цепи переменного тока с акт</w:t>
      </w:r>
      <w:r>
        <w:rPr>
          <w:sz w:val="28"/>
          <w:szCs w:val="28"/>
        </w:rPr>
        <w:t>ивным сопротивлением и емкостью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Установить заданные преподавателем параметры всех элементов схемы.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30В.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Активное сопротивление: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</w:rPr>
        <w:t xml:space="preserve"> = 28 Ом.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Емкость конденсатора (батареи конденсаторов): С = 212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4.Предьявить собранную схему для проверки преподавателю.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Включить источник питания и произвести необходимые измерения, резул</w:t>
      </w:r>
      <w:r>
        <w:rPr>
          <w:rFonts w:ascii="Times New Roman" w:hAnsi="Times New Roman"/>
          <w:sz w:val="28"/>
          <w:szCs w:val="28"/>
        </w:rPr>
        <w:t>ьтаты которых занести в табл. 9.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</w:p>
    <w:p w:rsidR="009516A0" w:rsidRPr="008529BD" w:rsidRDefault="009516A0" w:rsidP="009516A0">
      <w:pPr>
        <w:jc w:val="right"/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Табли</w:t>
      </w:r>
      <w:r>
        <w:rPr>
          <w:rFonts w:ascii="Times New Roman" w:hAnsi="Times New Roman"/>
          <w:sz w:val="28"/>
          <w:szCs w:val="28"/>
        </w:rPr>
        <w:t>ца 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817"/>
        <w:gridCol w:w="960"/>
        <w:gridCol w:w="844"/>
        <w:gridCol w:w="766"/>
        <w:gridCol w:w="767"/>
        <w:gridCol w:w="770"/>
        <w:gridCol w:w="767"/>
        <w:gridCol w:w="767"/>
        <w:gridCol w:w="757"/>
        <w:gridCol w:w="770"/>
        <w:gridCol w:w="1033"/>
      </w:tblGrid>
      <w:tr w:rsidR="009516A0" w:rsidRPr="008529BD" w:rsidTr="009516A0">
        <w:trPr>
          <w:trHeight w:val="830"/>
        </w:trPr>
        <w:tc>
          <w:tcPr>
            <w:tcW w:w="411" w:type="dxa"/>
            <w:vMerge w:val="restart"/>
            <w:textDirection w:val="btLr"/>
            <w:vAlign w:val="center"/>
          </w:tcPr>
          <w:p w:rsidR="009516A0" w:rsidRPr="008529BD" w:rsidRDefault="009516A0" w:rsidP="009516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2674" w:type="dxa"/>
            <w:gridSpan w:val="3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6237" w:type="dxa"/>
            <w:gridSpan w:val="8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16A0" w:rsidRPr="008529BD" w:rsidTr="009516A0">
        <w:trPr>
          <w:trHeight w:val="766"/>
        </w:trPr>
        <w:tc>
          <w:tcPr>
            <w:tcW w:w="411" w:type="dxa"/>
            <w:vMerge/>
            <w:vAlign w:val="center"/>
          </w:tcPr>
          <w:p w:rsidR="009516A0" w:rsidRPr="008529BD" w:rsidRDefault="009516A0" w:rsidP="009516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U,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993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,А</w:t>
            </w:r>
          </w:p>
        </w:tc>
        <w:tc>
          <w:tcPr>
            <w:tcW w:w="85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,Вт</w:t>
            </w: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Хс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Ом</w:t>
            </w: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Z,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Cos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φ</m:t>
              </m:r>
            </m:oMath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C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m:oMath>
              <m:r>
                <m:rPr>
                  <m:sty m:val="bi"/>
                </m:rPr>
                <w:rPr>
                  <w:rFonts w:ascii="Cambria Math" w:eastAsia="Times New Roman" w:hAnsi="Times New Roman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Times New Roman"/>
                  <w:sz w:val="24"/>
                  <w:szCs w:val="24"/>
                  <w:lang w:val="en-US"/>
                </w:rPr>
                <m:t>∙</m:t>
              </m:r>
            </m:oMath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C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вар</w:t>
            </w: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φ</m:t>
              </m:r>
            </m:oMath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,град</w:t>
            </w:r>
          </w:p>
        </w:tc>
      </w:tr>
      <w:tr w:rsidR="009516A0" w:rsidRPr="008529BD" w:rsidTr="009516A0">
        <w:trPr>
          <w:trHeight w:val="627"/>
        </w:trPr>
        <w:tc>
          <w:tcPr>
            <w:tcW w:w="41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16A0" w:rsidRPr="008529BD" w:rsidTr="009516A0">
        <w:trPr>
          <w:trHeight w:val="553"/>
        </w:trPr>
        <w:tc>
          <w:tcPr>
            <w:tcW w:w="41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16A0" w:rsidRPr="008529BD" w:rsidTr="009516A0">
        <w:trPr>
          <w:trHeight w:val="493"/>
        </w:trPr>
        <w:tc>
          <w:tcPr>
            <w:tcW w:w="41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9516A0" w:rsidRPr="008529BD" w:rsidRDefault="009516A0" w:rsidP="00951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6. Отключить источник питания.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Произвести необходимые расчеты по формулам:</w:t>
      </w:r>
    </w:p>
    <w:p w:rsidR="009516A0" w:rsidRPr="008529BD" w:rsidRDefault="009516A0" w:rsidP="009516A0">
      <w:pPr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8529BD">
        <w:rPr>
          <w:rFonts w:ascii="Times New Roman" w:hAnsi="Times New Roman"/>
          <w:b/>
          <w:sz w:val="28"/>
          <w:szCs w:val="28"/>
        </w:rPr>
        <w:t>Хс</w:t>
      </w:r>
      <w:proofErr w:type="spellEnd"/>
      <w:r w:rsidRPr="008529BD">
        <w:rPr>
          <w:rFonts w:ascii="Times New Roman" w:hAnsi="Times New Roman"/>
          <w:b/>
          <w:sz w:val="28"/>
          <w:szCs w:val="28"/>
          <w:lang w:val="en-US"/>
        </w:rPr>
        <w:t xml:space="preserve"> = 1 / (2</w:t>
      </w:r>
      <m:oMath>
        <m:r>
          <m:rPr>
            <m:sty m:val="bi"/>
          </m:rPr>
          <w:rPr>
            <w:rFonts w:ascii="Cambria Math" w:hAnsi="Times New Roman"/>
            <w:sz w:val="24"/>
            <w:szCs w:val="24"/>
            <w:lang w:val="en-US"/>
          </w:rPr>
          <m:t xml:space="preserve"> </m:t>
        </m:r>
        <m:r>
          <m:rPr>
            <m:sty m:val="bi"/>
          </m:rPr>
          <w:rPr>
            <w:rFonts w:ascii="Cambria Math" w:hAnsi="Times New Roman"/>
            <w:sz w:val="24"/>
            <w:szCs w:val="24"/>
            <w:lang w:val="en-US"/>
          </w:rPr>
          <m:t>∙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π</m:t>
        </m:r>
        <m:r>
          <m:rPr>
            <m:sty m:val="bi"/>
          </m:rP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bi"/>
          </m:rPr>
          <w:rPr>
            <w:rFonts w:ascii="Times New Roman" w:hAnsi="Times New Roman"/>
            <w:sz w:val="24"/>
            <w:szCs w:val="24"/>
            <w:lang w:val="en-US"/>
          </w:rPr>
          <m:t>∙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C</m:t>
        </m:r>
      </m:oMath>
      <w:r w:rsidRPr="008529BD">
        <w:rPr>
          <w:rFonts w:ascii="Times New Roman" w:hAnsi="Times New Roman"/>
          <w:b/>
          <w:sz w:val="28"/>
          <w:szCs w:val="28"/>
          <w:lang w:val="en-US"/>
        </w:rPr>
        <w:t>); U</w:t>
      </w:r>
      <w:r w:rsidRPr="008529BD">
        <w:rPr>
          <w:rFonts w:ascii="Times New Roman" w:hAnsi="Times New Roman"/>
          <w:b/>
          <w:sz w:val="28"/>
          <w:szCs w:val="28"/>
          <w:vertAlign w:val="subscript"/>
          <w:lang w:val="en-US"/>
        </w:rPr>
        <w:t>R</w:t>
      </w:r>
      <w:r w:rsidRPr="008529BD">
        <w:rPr>
          <w:rFonts w:ascii="Times New Roman" w:hAnsi="Times New Roman"/>
          <w:b/>
          <w:sz w:val="28"/>
          <w:szCs w:val="28"/>
          <w:lang w:val="en-US"/>
        </w:rPr>
        <w:t xml:space="preserve"> = I</w:t>
      </w:r>
      <m:oMath>
        <m:r>
          <m:rPr>
            <m:sty m:val="bi"/>
          </m:rPr>
          <w:rPr>
            <w:rFonts w:ascii="Cambria Math" w:hAnsi="Times New Roman"/>
            <w:sz w:val="24"/>
            <w:szCs w:val="24"/>
            <w:lang w:val="en-US"/>
          </w:rPr>
          <m:t xml:space="preserve"> </m:t>
        </m:r>
        <m:r>
          <m:rPr>
            <m:sty m:val="bi"/>
          </m:rPr>
          <w:rPr>
            <w:rFonts w:ascii="Cambria Math" w:hAnsi="Times New Roman"/>
            <w:sz w:val="24"/>
            <w:szCs w:val="24"/>
            <w:lang w:val="en-US"/>
          </w:rPr>
          <m:t>∙</m:t>
        </m:r>
      </m:oMath>
      <w:r w:rsidRPr="008529BD">
        <w:rPr>
          <w:rFonts w:ascii="Times New Roman" w:hAnsi="Times New Roman"/>
          <w:b/>
          <w:sz w:val="28"/>
          <w:szCs w:val="28"/>
          <w:lang w:val="en-US"/>
        </w:rPr>
        <w:t xml:space="preserve"> U; cos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φ</m:t>
        </m:r>
      </m:oMath>
      <w:r w:rsidRPr="008529BD">
        <w:rPr>
          <w:rFonts w:ascii="Times New Roman" w:hAnsi="Times New Roman"/>
          <w:b/>
          <w:sz w:val="28"/>
          <w:szCs w:val="28"/>
          <w:lang w:val="en-US"/>
        </w:rPr>
        <w:t xml:space="preserve"> = R / Z;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b/>
          <w:sz w:val="28"/>
          <w:szCs w:val="28"/>
          <w:lang w:val="en-US"/>
        </w:rPr>
        <w:t>Z = U / I; U</w:t>
      </w:r>
      <w:r w:rsidRPr="008529BD">
        <w:rPr>
          <w:rFonts w:ascii="Times New Roman" w:hAnsi="Times New Roman"/>
          <w:b/>
          <w:sz w:val="28"/>
          <w:szCs w:val="28"/>
          <w:vertAlign w:val="subscript"/>
        </w:rPr>
        <w:t>С</w:t>
      </w:r>
      <w:r w:rsidRPr="008529BD">
        <w:rPr>
          <w:rFonts w:ascii="Times New Roman" w:hAnsi="Times New Roman"/>
          <w:b/>
          <w:sz w:val="28"/>
          <w:szCs w:val="28"/>
          <w:vertAlign w:val="sub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= I </w:t>
      </w:r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lang w:val="en-US"/>
        </w:rPr>
        <w:t>; Q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I</w:t>
      </w:r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; </w:t>
      </w:r>
      <m:oMath>
        <m:r>
          <w:rPr>
            <w:rFonts w:ascii="Cambria Math" w:hAnsi="Cambria Math"/>
            <w:sz w:val="24"/>
            <w:szCs w:val="24"/>
            <w:lang w:val="en-US"/>
          </w:rPr>
          <m:t>φ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= arcos R/Z,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8529BD">
        <w:rPr>
          <w:rFonts w:ascii="Times New Roman" w:hAnsi="Times New Roman"/>
          <w:sz w:val="28"/>
          <w:szCs w:val="28"/>
        </w:rPr>
        <w:t>Хс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– емкостное (реактивное) сопротивление;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π</m:t>
        </m:r>
      </m:oMath>
      <w:r w:rsidRPr="008529BD">
        <w:rPr>
          <w:rFonts w:ascii="Times New Roman" w:hAnsi="Times New Roman"/>
          <w:sz w:val="28"/>
          <w:szCs w:val="28"/>
        </w:rPr>
        <w:t xml:space="preserve"> = 3.14;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f</m:t>
        </m:r>
      </m:oMath>
      <w:r w:rsidRPr="008529BD">
        <w:rPr>
          <w:rFonts w:ascii="Times New Roman" w:hAnsi="Times New Roman"/>
          <w:sz w:val="28"/>
          <w:szCs w:val="28"/>
        </w:rPr>
        <w:t xml:space="preserve"> - частота тока (50 Гц); </w:t>
      </w:r>
      <w:proofErr w:type="gramStart"/>
      <w:r w:rsidRPr="008529BD">
        <w:rPr>
          <w:rFonts w:ascii="Times New Roman" w:hAnsi="Times New Roman"/>
          <w:sz w:val="28"/>
          <w:szCs w:val="28"/>
        </w:rPr>
        <w:t>С-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электроемкость конденсатора;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 - падение напряжения на активном сопротивлении;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</w:rPr>
        <w:t xml:space="preserve"> – сила тока в цепи;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</w:rPr>
        <w:t xml:space="preserve"> – активное сопротивление;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</w:rPr>
        <w:t xml:space="preserve"> – полная мощность цепи;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φ</m:t>
        </m:r>
      </m:oMath>
      <w:r w:rsidRPr="008529BD">
        <w:rPr>
          <w:rFonts w:ascii="Times New Roman" w:hAnsi="Times New Roman"/>
          <w:sz w:val="28"/>
          <w:szCs w:val="28"/>
        </w:rPr>
        <w:t xml:space="preserve"> – коэффициент мощности; </w:t>
      </w:r>
      <w:r w:rsidRPr="008529BD">
        <w:rPr>
          <w:rFonts w:ascii="Times New Roman" w:hAnsi="Times New Roman"/>
          <w:sz w:val="28"/>
          <w:szCs w:val="28"/>
          <w:lang w:val="en-US"/>
        </w:rPr>
        <w:t>Z</w:t>
      </w:r>
      <w:r w:rsidRPr="008529BD">
        <w:rPr>
          <w:rFonts w:ascii="Times New Roman" w:hAnsi="Times New Roman"/>
          <w:sz w:val="28"/>
          <w:szCs w:val="28"/>
        </w:rPr>
        <w:t xml:space="preserve"> – полное сопротивление цепи;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– напряжение источника питания;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</w:t>
      </w:r>
      <w:r w:rsidRPr="008529BD">
        <w:rPr>
          <w:rFonts w:ascii="Times New Roman" w:hAnsi="Times New Roman"/>
          <w:sz w:val="28"/>
          <w:szCs w:val="28"/>
        </w:rPr>
        <w:t xml:space="preserve">– падение напряжения на реактивном сопротивлении; </w:t>
      </w:r>
      <w:r w:rsidRPr="008529BD">
        <w:rPr>
          <w:rFonts w:ascii="Times New Roman" w:hAnsi="Times New Roman"/>
          <w:sz w:val="28"/>
          <w:szCs w:val="28"/>
          <w:lang w:val="en-US"/>
        </w:rPr>
        <w:t>Q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– емкостная (реактивная) мощность цепи; </w:t>
      </w:r>
      <m:oMath>
        <m:r>
          <w:rPr>
            <w:rFonts w:ascii="Cambria Math" w:hAnsi="Cambria Math"/>
            <w:sz w:val="24"/>
            <w:szCs w:val="24"/>
            <w:lang w:val="en-US"/>
          </w:rPr>
          <m:t>φ</m:t>
        </m:r>
      </m:oMath>
      <w:r w:rsidRPr="008529BD">
        <w:rPr>
          <w:rFonts w:ascii="Times New Roman" w:hAnsi="Times New Roman"/>
          <w:sz w:val="28"/>
          <w:szCs w:val="28"/>
        </w:rPr>
        <w:t xml:space="preserve"> - сдвиг фаз.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Расчеты занести в табл. 9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9. Изменить исходные параметры цепи.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Емкость конденсатора (батареи конденсаторов): С = 71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Повторить пункты 4-8.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11. Изменить исходные параметры цепи: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Емкость конденсатора (батареи конденсаторов): С = 25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Повторить пункты 4-8.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Изменить исходные параметры цепи: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Активное сопротивление: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</w:rPr>
        <w:t xml:space="preserve"> = 250 Ом; емкость конденсатора (батареи конденсаторов): С = 121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14. Повторить пункты 4-8.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15. Изменить исходные параметры цепи: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Емкость конденсатора (батареи конденсаторов): С = 71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16. Изменить исходные параметры цепи: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Емкость конденсатора (батареи конденсаторов): С = 25 мкФ.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17.Разобрать электрическую цепь.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18. На основании опытных данных и расчетов сделать вывод о характере изменения тока, мощности, падения напряжения на участках цепи в зависимости от изменения активно и емкостного сопротивлений.</w:t>
      </w:r>
    </w:p>
    <w:p w:rsidR="009516A0" w:rsidRPr="008529BD" w:rsidRDefault="009516A0" w:rsidP="009516A0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19. По результатам первого опта (на миллиметровой бумаге) в масштабе построить векторную диаграмму тока и напряжений.</w:t>
      </w:r>
    </w:p>
    <w:p w:rsidR="009516A0" w:rsidRPr="008529BD" w:rsidRDefault="009516A0" w:rsidP="009516A0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9516A0" w:rsidRPr="008529BD" w:rsidRDefault="009516A0" w:rsidP="009516A0">
      <w:pPr>
        <w:pStyle w:val="a8"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 xml:space="preserve">Как изменяется соотношение падений напряжения на активном емкостном </w:t>
      </w:r>
      <w:proofErr w:type="gramStart"/>
      <w:r w:rsidRPr="008529BD">
        <w:rPr>
          <w:sz w:val="28"/>
          <w:szCs w:val="28"/>
        </w:rPr>
        <w:t>элементах</w:t>
      </w:r>
      <w:proofErr w:type="gramEnd"/>
      <w:r w:rsidRPr="008529BD">
        <w:rPr>
          <w:sz w:val="28"/>
          <w:szCs w:val="28"/>
        </w:rPr>
        <w:t xml:space="preserve"> цепи при изменении активного сопротивления? Емкости?</w:t>
      </w:r>
    </w:p>
    <w:p w:rsidR="009516A0" w:rsidRPr="008529BD" w:rsidRDefault="009516A0" w:rsidP="009516A0">
      <w:pPr>
        <w:pStyle w:val="a8"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 xml:space="preserve"> Как изменяется падение напряжения на активном и емкостном элементах цепи, если изменить частоту сети при прочих неизменных параметрах?</w:t>
      </w:r>
    </w:p>
    <w:p w:rsidR="009516A0" w:rsidRPr="008529BD" w:rsidRDefault="009516A0" w:rsidP="009516A0">
      <w:pPr>
        <w:pStyle w:val="a8"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 xml:space="preserve"> Почему ток в цепи с емкостью опережает по фазе напряжения на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90</m:t>
            </m:r>
          </m:e>
          <m:sup>
            <m:r>
              <w:rPr>
                <w:rFonts w:ascii="Cambria Math"/>
              </w:rPr>
              <m:t>0</m:t>
            </m:r>
          </m:sup>
        </m:sSup>
      </m:oMath>
      <w:r w:rsidRPr="008529BD">
        <w:rPr>
          <w:sz w:val="28"/>
          <w:szCs w:val="28"/>
        </w:rPr>
        <w:t>?</w:t>
      </w:r>
    </w:p>
    <w:p w:rsidR="009516A0" w:rsidRDefault="005D0747" w:rsidP="005D07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5D0747" w:rsidRPr="008529BD" w:rsidRDefault="009516A0" w:rsidP="005D074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№6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Исследование цепи переменного тока с параллельным соединением катушки индуктивности и конденсатора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8529BD">
        <w:rPr>
          <w:rFonts w:ascii="Times New Roman" w:hAnsi="Times New Roman"/>
          <w:sz w:val="28"/>
          <w:szCs w:val="28"/>
        </w:rPr>
        <w:t xml:space="preserve"> исследовать разветвленную цепь переменного тока на подтверждение основных расчетных формул; экспериментально подтвердить условие резонанса токов.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 источник переменного тока – 30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529BD">
        <w:rPr>
          <w:rFonts w:ascii="Times New Roman" w:hAnsi="Times New Roman"/>
          <w:sz w:val="28"/>
          <w:szCs w:val="28"/>
        </w:rPr>
        <w:t>; вольтметр – (0÷30) В; амперметр - (0÷3) А; ваттметр; катушка индуктивности с сердечником; магазин емкостей; ЛС НТЦ -07 “ТОЭ”.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понятия активного и реактивного проводимости, формулы для их расчета;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понятия резонанса тока, условие его получения.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согла</w:t>
      </w:r>
      <w:r>
        <w:rPr>
          <w:rFonts w:ascii="Times New Roman" w:hAnsi="Times New Roman"/>
          <w:sz w:val="28"/>
          <w:szCs w:val="28"/>
        </w:rPr>
        <w:t>сно предложенной схеме (рис. 9</w:t>
      </w:r>
      <w:r w:rsidRPr="008529BD">
        <w:rPr>
          <w:rFonts w:ascii="Times New Roman" w:hAnsi="Times New Roman"/>
          <w:sz w:val="28"/>
          <w:szCs w:val="28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C65FF1" wp14:editId="4E5B72E5">
            <wp:extent cx="5934075" cy="1924050"/>
            <wp:effectExtent l="19050" t="0" r="9525" b="0"/>
            <wp:docPr id="116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9</w:t>
      </w:r>
      <w:r w:rsidRPr="008529BD">
        <w:rPr>
          <w:rFonts w:ascii="Times New Roman" w:hAnsi="Times New Roman"/>
          <w:sz w:val="28"/>
          <w:szCs w:val="28"/>
        </w:rPr>
        <w:t>. Схема параллельного соединения катуш</w:t>
      </w:r>
      <w:r>
        <w:rPr>
          <w:rFonts w:ascii="Times New Roman" w:hAnsi="Times New Roman"/>
          <w:sz w:val="28"/>
          <w:szCs w:val="28"/>
        </w:rPr>
        <w:t>ки индуктивности и конденсатора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 Установить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30 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Катушка индуктивности без сердечника.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Емкость конденсатора (батареи конденсаторов): С = 121 мкФ.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4.Предьявить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5. Включить источник питания и произвести необходимые измерения, резу</w:t>
      </w:r>
      <w:r>
        <w:rPr>
          <w:rFonts w:ascii="Times New Roman" w:hAnsi="Times New Roman"/>
          <w:sz w:val="28"/>
          <w:szCs w:val="28"/>
        </w:rPr>
        <w:t>льтаты которых занести в табл.8.</w:t>
      </w: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577"/>
        <w:gridCol w:w="619"/>
        <w:gridCol w:w="555"/>
        <w:gridCol w:w="584"/>
        <w:gridCol w:w="578"/>
        <w:gridCol w:w="625"/>
        <w:gridCol w:w="625"/>
        <w:gridCol w:w="625"/>
        <w:gridCol w:w="609"/>
        <w:gridCol w:w="609"/>
        <w:gridCol w:w="631"/>
        <w:gridCol w:w="609"/>
        <w:gridCol w:w="546"/>
        <w:gridCol w:w="558"/>
        <w:gridCol w:w="668"/>
      </w:tblGrid>
      <w:tr w:rsidR="005D0747" w:rsidRPr="008529BD" w:rsidTr="00514BDE">
        <w:trPr>
          <w:trHeight w:val="830"/>
        </w:trPr>
        <w:tc>
          <w:tcPr>
            <w:tcW w:w="412" w:type="dxa"/>
            <w:vMerge w:val="restart"/>
            <w:textDirection w:val="btLr"/>
            <w:vAlign w:val="center"/>
          </w:tcPr>
          <w:p w:rsidR="005D0747" w:rsidRPr="008529BD" w:rsidRDefault="005D0747" w:rsidP="00514B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3470" w:type="dxa"/>
            <w:gridSpan w:val="5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5689" w:type="dxa"/>
            <w:gridSpan w:val="10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2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667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716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77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6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к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06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См</w:t>
            </w: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b</m:t>
              </m:r>
            </m:oMath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См</w:t>
            </w:r>
          </w:p>
        </w:tc>
        <w:tc>
          <w:tcPr>
            <w:tcW w:w="63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С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Ом</w:t>
            </w:r>
          </w:p>
        </w:tc>
        <w:tc>
          <w:tcPr>
            <w:tcW w:w="545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b</m:t>
              </m:r>
            </m:oMath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С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См</w:t>
            </w:r>
          </w:p>
        </w:tc>
        <w:tc>
          <w:tcPr>
            <w:tcW w:w="56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ai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56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Pi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Cos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φ</m:t>
              </m:r>
            </m:oMath>
          </w:p>
        </w:tc>
      </w:tr>
      <w:tr w:rsidR="005D0747" w:rsidRPr="008529BD" w:rsidTr="00514BDE">
        <w:trPr>
          <w:trHeight w:val="766"/>
        </w:trPr>
        <w:tc>
          <w:tcPr>
            <w:tcW w:w="412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7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2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7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412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7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6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6. Отключить источник питания. 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Произвести необходимые расчеты по формулам: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 xml:space="preserve">Z = </w:t>
      </w:r>
      <m:oMath>
        <m:r>
          <w:rPr>
            <w:rFonts w:ascii="Cambria Math" w:hAnsi="Cambria Math"/>
            <w:sz w:val="24"/>
            <w:szCs w:val="24"/>
            <w:lang w:val="en-US"/>
          </w:rPr>
          <m:t>U</m:t>
        </m:r>
      </m:oMath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/ I; G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spellEnd"/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8529BD">
        <w:rPr>
          <w:rFonts w:ascii="Times New Roman" w:hAnsi="Times New Roman"/>
          <w:sz w:val="28"/>
          <w:szCs w:val="28"/>
          <w:lang w:val="en-US"/>
        </w:rPr>
        <w:t>;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a1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/ G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 xml:space="preserve">Z = </w:t>
      </w:r>
      <m:oMath>
        <m:r>
          <w:rPr>
            <w:rFonts w:ascii="Cambria Math" w:hAnsi="Cambria Math"/>
            <w:sz w:val="24"/>
            <w:szCs w:val="24"/>
            <w:lang w:val="en-US"/>
          </w:rPr>
          <m:t>U</m:t>
        </m:r>
      </m:oMath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/ I;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proofErr w:type="spellEnd"/>
      <w:r w:rsidRPr="008529BD">
        <w:rPr>
          <w:rFonts w:ascii="Times New Roman" w:hAnsi="Times New Roman"/>
          <w:sz w:val="28"/>
          <w:szCs w:val="28"/>
          <w:lang w:val="en-US"/>
        </w:rPr>
        <w:t xml:space="preserve"> =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8529BD">
        <w:rPr>
          <w:rFonts w:ascii="Times New Roman" w:hAnsi="Times New Roman"/>
          <w:sz w:val="28"/>
          <w:szCs w:val="28"/>
          <w:lang w:val="en-US"/>
        </w:rPr>
        <w:t>; 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P1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/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proofErr w:type="spellEnd"/>
      <w:r w:rsidRPr="008529BD">
        <w:rPr>
          <w:rFonts w:ascii="Times New Roman" w:hAnsi="Times New Roman"/>
          <w:sz w:val="28"/>
          <w:szCs w:val="28"/>
          <w:lang w:val="en-US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r>
          <w:rPr>
            <w:rFonts w:ascii="Cambria Math" w:hAnsi="Cambria Math"/>
            <w:sz w:val="24"/>
            <w:szCs w:val="24"/>
            <w:lang w:val="en-US"/>
          </w:rPr>
          <m:t>P</m:t>
        </m:r>
      </m:oMath>
      <w:r w:rsidRPr="008529BD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 xml:space="preserve">/ </w:t>
      </w:r>
      <w:proofErr w:type="gramEnd"/>
      <m:oMath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8529BD">
        <w:rPr>
          <w:rFonts w:ascii="Times New Roman" w:hAnsi="Times New Roman"/>
          <w:sz w:val="28"/>
          <w:szCs w:val="28"/>
          <w:lang w:val="en-US"/>
        </w:rPr>
        <w:t>; b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Times New Roman" w:hAnsi="Times New Roman"/>
            <w:sz w:val="24"/>
            <w:szCs w:val="24"/>
            <w:lang w:val="en-US"/>
          </w:rPr>
          <m:t>∙</m:t>
        </m:r>
        <m:sSubSup>
          <m:sSub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b>
          <m:sup>
            <m:r>
              <w:rPr>
                <w:rFonts w:ascii="Cambria Math" w:hAnsi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8529BD">
        <w:rPr>
          <w:rFonts w:ascii="Times New Roman" w:hAnsi="Times New Roman"/>
          <w:sz w:val="28"/>
          <w:szCs w:val="28"/>
          <w:lang w:val="en-US"/>
        </w:rPr>
        <w:t>; cos</w:t>
      </w:r>
      <m:oMath>
        <m:r>
          <w:rPr>
            <w:rFonts w:ascii="Cambria Math" w:hAnsi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φ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= 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k </w:t>
      </w:r>
      <w:r w:rsidRPr="008529BD">
        <w:rPr>
          <w:rFonts w:ascii="Times New Roman" w:hAnsi="Times New Roman"/>
          <w:sz w:val="28"/>
          <w:szCs w:val="28"/>
          <w:lang w:val="en-US"/>
        </w:rPr>
        <w:t>/ Z;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Times New Roman" w:hAnsi="Times New Roman"/>
                <w:sz w:val="24"/>
                <w:szCs w:val="24"/>
              </w:rPr>
              <m:t>-</m:t>
            </m:r>
            <m:r>
              <w:rPr>
                <w:rFonts w:ascii="Cambria Math" w:hAnsi="Times New Roman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sup>
            </m:sSubSup>
          </m:e>
        </m:rad>
      </m:oMath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/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</w:p>
    <w:p w:rsidR="005D0747" w:rsidRPr="008529BD" w:rsidRDefault="005D0747" w:rsidP="005D0747">
      <w:pPr>
        <w:jc w:val="both"/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Z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Z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Z</w:t>
      </w:r>
      <w:r w:rsidRPr="008529BD">
        <w:rPr>
          <w:rFonts w:ascii="Times New Roman" w:hAnsi="Times New Roman"/>
          <w:sz w:val="28"/>
          <w:szCs w:val="28"/>
          <w:vertAlign w:val="subscript"/>
        </w:rPr>
        <w:t>3</w:t>
      </w:r>
      <w:r w:rsidRPr="008529BD">
        <w:rPr>
          <w:rFonts w:ascii="Times New Roman" w:hAnsi="Times New Roman"/>
          <w:sz w:val="28"/>
          <w:szCs w:val="28"/>
        </w:rPr>
        <w:t xml:space="preserve"> – полное сопротивление цепи, первой и второй ветви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– напряжение источника питания;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3</w:t>
      </w:r>
      <w:r w:rsidRPr="008529BD">
        <w:rPr>
          <w:rFonts w:ascii="Times New Roman" w:hAnsi="Times New Roman"/>
          <w:sz w:val="28"/>
          <w:szCs w:val="28"/>
        </w:rPr>
        <w:t xml:space="preserve"> – сила тока в цепи в первой, второй ветви соответственно; </w:t>
      </w:r>
      <w:r w:rsidRPr="008529BD">
        <w:rPr>
          <w:rFonts w:ascii="Times New Roman" w:hAnsi="Times New Roman"/>
          <w:sz w:val="28"/>
          <w:szCs w:val="28"/>
          <w:lang w:val="en-US"/>
        </w:rPr>
        <w:t>g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 xml:space="preserve">– активная проводимость первой ветви;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8529BD">
        <w:rPr>
          <w:rFonts w:ascii="Times New Roman" w:hAnsi="Times New Roman"/>
          <w:sz w:val="28"/>
          <w:szCs w:val="28"/>
          <w:vertAlign w:val="subscript"/>
        </w:rPr>
        <w:t>к</w:t>
      </w:r>
      <w:r w:rsidRPr="008529BD">
        <w:rPr>
          <w:rFonts w:ascii="Times New Roman" w:hAnsi="Times New Roman"/>
          <w:sz w:val="28"/>
          <w:szCs w:val="28"/>
        </w:rPr>
        <w:t xml:space="preserve"> – активное сопротивление катушки индуктивности;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а1</w:t>
      </w:r>
      <w:r w:rsidRPr="008529BD">
        <w:rPr>
          <w:rFonts w:ascii="Times New Roman" w:hAnsi="Times New Roman"/>
          <w:sz w:val="28"/>
          <w:szCs w:val="28"/>
        </w:rPr>
        <w:t xml:space="preserve"> – активная составляющая силы тока первой ветви;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proofErr w:type="spellEnd"/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– реактивная проводимость первой ветви; </w:t>
      </w:r>
      <w:r w:rsidRPr="008529BD">
        <w:rPr>
          <w:rFonts w:ascii="Times New Roman" w:hAnsi="Times New Roman"/>
          <w:sz w:val="28"/>
          <w:szCs w:val="28"/>
          <w:lang w:val="en-US"/>
        </w:rPr>
        <w:t>X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L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 xml:space="preserve">– индуктивное (реактивное) сопротивление,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– реактивный ток первой ветви;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</w:rPr>
        <w:t xml:space="preserve"> – активная мощность цепи;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– реактивная проводимость второй ветви; Х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r w:rsidRPr="008529BD">
        <w:rPr>
          <w:rFonts w:ascii="Times New Roman" w:hAnsi="Times New Roman"/>
          <w:sz w:val="28"/>
          <w:szCs w:val="28"/>
        </w:rPr>
        <w:t xml:space="preserve"> – емкостное (реактивное) сопротивление;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– реактивная составляющая силы тока первой ветви;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</w:rPr>
        <w:t xml:space="preserve"> – коэффициент мощности.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Расчеты занести в табл. 8.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9. В катушку индуктивности полностью ввести сердечник.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Повторить пункты 4-8.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11. Включить источник и экспериментально (плавно вдвигая и выдвигая сердечник) добиться режима равенства токов в ветвях. Результат</w:t>
      </w:r>
      <w:r>
        <w:rPr>
          <w:rFonts w:ascii="Times New Roman" w:hAnsi="Times New Roman"/>
          <w:sz w:val="28"/>
          <w:szCs w:val="28"/>
        </w:rPr>
        <w:t>ы измерений занести в табл. 8.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Повторить пункты 7-8.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Разобрать электрическую цепь.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14. На основании опытных данных и расчетов сделать выводы: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характере зависимости токов в ветвях и в неразветвленной части цепи, мощности и коэффициента мощности от индуктивности катушки;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том, как можно экспериментально получить резонанс токов;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том, какое сопротивление переменному току будет оказывать цепь в резонансном режиме;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об особенностях резонансного режима.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15. По результатам опытов (на миллиметровой бумаге) в масштабе построить векторную диаграмму напряжения и токов;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16. Построить графики зависимости тока в цепи, в первой и второй ветвях от реактивной проводимости первой ветви.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5D0747" w:rsidRPr="008529BD" w:rsidRDefault="005D0747" w:rsidP="005D0747">
      <w:pPr>
        <w:pStyle w:val="a8"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>Какова величина энергии при резонансном режиме?</w:t>
      </w:r>
    </w:p>
    <w:p w:rsidR="005D0747" w:rsidRPr="008529BD" w:rsidRDefault="005D0747" w:rsidP="005D0747">
      <w:pPr>
        <w:pStyle w:val="a8"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>Каково практическое применение резонанса тока?</w:t>
      </w:r>
    </w:p>
    <w:p w:rsidR="005D0747" w:rsidRPr="008529BD" w:rsidRDefault="005D0747" w:rsidP="005D0747">
      <w:pPr>
        <w:pStyle w:val="a8"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8529BD">
        <w:rPr>
          <w:sz w:val="28"/>
          <w:szCs w:val="28"/>
        </w:rPr>
        <w:t xml:space="preserve">Что означает </w:t>
      </w:r>
      <m:oMath>
        <m:r>
          <w:rPr>
            <w:rFonts w:ascii="Cambria Math" w:hAnsi="Cambria Math"/>
          </w:rPr>
          <m:t>φ</m:t>
        </m:r>
        <m:r>
          <w:rPr>
            <w:rFonts w:ascii="Cambria Math"/>
          </w:rPr>
          <m:t>&gt;0,</m:t>
        </m:r>
      </m:oMath>
      <w:r w:rsidRPr="008529BD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φ</m:t>
        </m:r>
        <m:r>
          <w:rPr>
            <w:rFonts w:ascii="Cambria Math"/>
          </w:rPr>
          <m:t>=0,</m:t>
        </m:r>
      </m:oMath>
      <w:r w:rsidRPr="008529BD">
        <w:rPr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φ</m:t>
        </m:r>
        <m:r>
          <w:rPr>
            <w:rFonts w:ascii="Cambria Math"/>
          </w:rPr>
          <m:t>&lt;0</m:t>
        </m:r>
      </m:oMath>
      <w:r w:rsidRPr="008529BD">
        <w:rPr>
          <w:sz w:val="28"/>
          <w:szCs w:val="28"/>
        </w:rPr>
        <w:t>?</w:t>
      </w:r>
    </w:p>
    <w:p w:rsidR="005D0747" w:rsidRPr="008529BD" w:rsidRDefault="005D0747" w:rsidP="005D0747">
      <w:pPr>
        <w:rPr>
          <w:sz w:val="28"/>
          <w:szCs w:val="28"/>
        </w:rPr>
      </w:pPr>
    </w:p>
    <w:p w:rsidR="005D0747" w:rsidRPr="008529BD" w:rsidRDefault="005D0747" w:rsidP="005D0747">
      <w:pPr>
        <w:rPr>
          <w:sz w:val="28"/>
          <w:szCs w:val="28"/>
        </w:rPr>
      </w:pPr>
    </w:p>
    <w:p w:rsidR="005D0747" w:rsidRDefault="005D0747" w:rsidP="005D0747">
      <w:pPr>
        <w:rPr>
          <w:sz w:val="28"/>
          <w:szCs w:val="28"/>
        </w:rPr>
      </w:pPr>
    </w:p>
    <w:p w:rsidR="009516A0" w:rsidRDefault="009516A0" w:rsidP="005D0747">
      <w:pPr>
        <w:rPr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sz w:val="28"/>
          <w:szCs w:val="28"/>
        </w:rPr>
        <w:t xml:space="preserve">  </w:t>
      </w:r>
      <w:r w:rsidRPr="008529BD">
        <w:rPr>
          <w:rFonts w:ascii="Times New Roman" w:hAnsi="Times New Roman"/>
          <w:b/>
          <w:sz w:val="28"/>
          <w:szCs w:val="28"/>
        </w:rPr>
        <w:t>Лабораторная работа №7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Исследование трехфазной цепи при соединении приемников «звездой»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8529BD">
        <w:rPr>
          <w:rFonts w:ascii="Times New Roman" w:hAnsi="Times New Roman"/>
          <w:sz w:val="28"/>
          <w:szCs w:val="28"/>
        </w:rPr>
        <w:t xml:space="preserve"> экспериментально проверить свойства цепи трехфазного тока при соединении преемников «звездой»; выяснить роль нулевого провода в четырехпроходной системе трехфазного тока; построить векторные диаграммы для трехфазной цепи.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 источник трехфазного тока – 30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529BD">
        <w:rPr>
          <w:rFonts w:ascii="Times New Roman" w:hAnsi="Times New Roman"/>
          <w:sz w:val="28"/>
          <w:szCs w:val="28"/>
        </w:rPr>
        <w:t>; вольтметр – (0÷30) В; амперметр - (0÷1) А, 3шт.; амперметр - (0÷2) А; магазин сопротивлений - 3 шт.; однополюсный выключатель; ЛС НТЦ -07 “ТОЭ”.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получение трехфазного тока;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виды соединений потребителей в трехфазных цепях переменного тока, основные расчетные формулы;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 Понятие фазного и линейного токов и напряжений;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понятие симметричной нагрузки;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понятие нулевого провода, его назначение.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</w:t>
      </w:r>
      <w:r>
        <w:rPr>
          <w:rFonts w:ascii="Times New Roman" w:hAnsi="Times New Roman"/>
          <w:sz w:val="28"/>
          <w:szCs w:val="28"/>
        </w:rPr>
        <w:t>асно предложенной схеме (рис.11</w:t>
      </w:r>
      <w:r w:rsidRPr="008529BD">
        <w:rPr>
          <w:rFonts w:ascii="Times New Roman" w:hAnsi="Times New Roman"/>
          <w:sz w:val="28"/>
          <w:szCs w:val="28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316B47" wp14:editId="2EED5571">
            <wp:extent cx="5943600" cy="2533650"/>
            <wp:effectExtent l="19050" t="0" r="0" b="0"/>
            <wp:docPr id="178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11</w:t>
      </w:r>
      <w:r w:rsidRPr="008529BD">
        <w:rPr>
          <w:rFonts w:ascii="Times New Roman" w:hAnsi="Times New Roman"/>
          <w:sz w:val="28"/>
          <w:szCs w:val="28"/>
        </w:rPr>
        <w:t>. Схема т</w:t>
      </w:r>
      <w:r>
        <w:rPr>
          <w:rFonts w:ascii="Times New Roman" w:hAnsi="Times New Roman"/>
          <w:sz w:val="28"/>
          <w:szCs w:val="28"/>
        </w:rPr>
        <w:t>рехфазной цепи переменного тока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Установить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52/30 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фаз: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А </w:t>
      </w:r>
      <w:r w:rsidRPr="008529BD">
        <w:rPr>
          <w:rFonts w:ascii="Times New Roman" w:hAnsi="Times New Roman"/>
          <w:sz w:val="28"/>
          <w:szCs w:val="28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>В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</w:t>
      </w:r>
      <w:r w:rsidRPr="008529BD">
        <w:rPr>
          <w:rFonts w:ascii="Times New Roman" w:hAnsi="Times New Roman"/>
          <w:sz w:val="28"/>
          <w:szCs w:val="28"/>
        </w:rPr>
        <w:t>= 100 Ом.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Включить источник питания и произвести необходимые измерения, резул</w:t>
      </w:r>
      <w:r>
        <w:rPr>
          <w:rFonts w:ascii="Times New Roman" w:hAnsi="Times New Roman"/>
          <w:sz w:val="28"/>
          <w:szCs w:val="28"/>
        </w:rPr>
        <w:t>ьтаты которых занести в табл.10.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10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Измерения и вычисления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917"/>
        <w:gridCol w:w="507"/>
        <w:gridCol w:w="499"/>
        <w:gridCol w:w="507"/>
        <w:gridCol w:w="596"/>
        <w:gridCol w:w="586"/>
        <w:gridCol w:w="596"/>
        <w:gridCol w:w="709"/>
        <w:gridCol w:w="709"/>
        <w:gridCol w:w="718"/>
        <w:gridCol w:w="484"/>
        <w:gridCol w:w="566"/>
        <w:gridCol w:w="557"/>
        <w:gridCol w:w="566"/>
        <w:gridCol w:w="522"/>
      </w:tblGrid>
      <w:tr w:rsidR="005D0747" w:rsidRPr="008529BD" w:rsidTr="00514BDE">
        <w:trPr>
          <w:trHeight w:val="461"/>
        </w:trPr>
        <w:tc>
          <w:tcPr>
            <w:tcW w:w="413" w:type="dxa"/>
            <w:vMerge w:val="restart"/>
            <w:textDirection w:val="btLr"/>
            <w:vAlign w:val="center"/>
          </w:tcPr>
          <w:p w:rsidR="005D0747" w:rsidRPr="008529BD" w:rsidRDefault="005D0747" w:rsidP="00514B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</w:tc>
        <w:tc>
          <w:tcPr>
            <w:tcW w:w="641" w:type="dxa"/>
            <w:vMerge w:val="restart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Ключ</w:t>
            </w:r>
            <w:proofErr w:type="gramStart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6083" w:type="dxa"/>
            <w:gridSpan w:val="10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4" w:type="dxa"/>
            <w:gridSpan w:val="4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571"/>
        </w:trPr>
        <w:tc>
          <w:tcPr>
            <w:tcW w:w="413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  <w:vMerge/>
            <w:tcBorders>
              <w:right w:val="single" w:sz="4" w:space="0" w:color="auto"/>
            </w:tcBorders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A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C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A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В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С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A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В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ВС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СА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N,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A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B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C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P,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</w:tr>
      <w:tr w:rsidR="005D0747" w:rsidRPr="008529BD" w:rsidTr="00514BDE">
        <w:trPr>
          <w:trHeight w:val="383"/>
        </w:trPr>
        <w:tc>
          <w:tcPr>
            <w:tcW w:w="413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Вкл.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382"/>
        </w:trPr>
        <w:tc>
          <w:tcPr>
            <w:tcW w:w="413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Откл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383"/>
        </w:trPr>
        <w:tc>
          <w:tcPr>
            <w:tcW w:w="413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Вкл.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382"/>
        </w:trPr>
        <w:tc>
          <w:tcPr>
            <w:tcW w:w="413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Откл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383"/>
        </w:trPr>
        <w:tc>
          <w:tcPr>
            <w:tcW w:w="413" w:type="dxa"/>
            <w:vMerge w:val="restart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Вкл.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382"/>
        </w:trPr>
        <w:tc>
          <w:tcPr>
            <w:tcW w:w="413" w:type="dxa"/>
            <w:vMerge/>
            <w:vAlign w:val="center"/>
          </w:tcPr>
          <w:p w:rsidR="005D0747" w:rsidRPr="008529BD" w:rsidRDefault="005D0747" w:rsidP="00514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Откл</w:t>
            </w:r>
            <w:proofErr w:type="spellEnd"/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6. Разомкнуть ключ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и произвести необходимые измерения, результаты которых занести в</w:t>
      </w:r>
      <w:r>
        <w:rPr>
          <w:rFonts w:ascii="Times New Roman" w:hAnsi="Times New Roman"/>
          <w:sz w:val="28"/>
          <w:szCs w:val="28"/>
        </w:rPr>
        <w:t xml:space="preserve"> табл. 10.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7. Отключить источник питания. 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8. Произвести необходимые расчеты по формулам: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43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8119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C8119C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А </w:t>
      </w:r>
      <w:r w:rsidR="000F5E0A">
        <w:rPr>
          <w:position w:val="-11"/>
          <w:sz w:val="28"/>
          <w:szCs w:val="28"/>
        </w:rPr>
        <w:pict>
          <v:shape id="_x0000_i1044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26ED9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A26ED9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vertAlign w:val=&quot;subscript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proofErr w:type="gramStart"/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>;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4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052AC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F052AC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46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A64F4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5A64F4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vertAlign w:val=&quot;subscript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</w:rPr>
        <w:t xml:space="preserve">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С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С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47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51490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D51490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</w:t>
      </w:r>
      <w:r w:rsidR="000F5E0A">
        <w:rPr>
          <w:position w:val="-11"/>
          <w:sz w:val="28"/>
          <w:szCs w:val="28"/>
        </w:rPr>
        <w:pict>
          <v:shape id="_x0000_i1048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EF6B47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EF6B47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vertAlign w:val=&quot;subscript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>С</w:t>
      </w:r>
      <w:r w:rsidRPr="008529BD">
        <w:rPr>
          <w:rFonts w:ascii="Times New Roman" w:hAnsi="Times New Roman"/>
          <w:sz w:val="28"/>
          <w:szCs w:val="28"/>
        </w:rPr>
        <w:t>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</w:rPr>
        <w:t xml:space="preserve"> +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B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gramStart"/>
      <w:r w:rsidRPr="008529BD">
        <w:rPr>
          <w:rFonts w:ascii="Times New Roman" w:hAnsi="Times New Roman"/>
          <w:sz w:val="28"/>
          <w:szCs w:val="28"/>
        </w:rPr>
        <w:t>+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gramEnd"/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:rsidR="005D0747" w:rsidRPr="008529BD" w:rsidRDefault="005D0747" w:rsidP="005D0747">
      <w:pPr>
        <w:jc w:val="both"/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В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 </w:t>
      </w:r>
      <w:r w:rsidRPr="008529BD">
        <w:rPr>
          <w:rFonts w:ascii="Times New Roman" w:hAnsi="Times New Roman"/>
          <w:sz w:val="28"/>
          <w:szCs w:val="28"/>
        </w:rPr>
        <w:t xml:space="preserve">- активная мощность в соответствующей фазе;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В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 </w:t>
      </w:r>
      <w:r w:rsidRPr="008529BD">
        <w:rPr>
          <w:rFonts w:ascii="Times New Roman" w:hAnsi="Times New Roman"/>
          <w:sz w:val="28"/>
          <w:szCs w:val="28"/>
        </w:rPr>
        <w:t xml:space="preserve">- сила тока в соответствующей фазе;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В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 </w:t>
      </w:r>
      <w:r w:rsidRPr="008529BD">
        <w:rPr>
          <w:rFonts w:ascii="Times New Roman" w:hAnsi="Times New Roman"/>
          <w:sz w:val="28"/>
          <w:szCs w:val="28"/>
        </w:rPr>
        <w:t xml:space="preserve">- фазное напряжение;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proofErr w:type="gramStart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>А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>В</w:t>
      </w:r>
      <w:r w:rsidRPr="008529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 </w:t>
      </w:r>
      <w:r w:rsidRPr="008529BD">
        <w:rPr>
          <w:rFonts w:ascii="Times New Roman" w:hAnsi="Times New Roman"/>
          <w:sz w:val="28"/>
          <w:szCs w:val="28"/>
        </w:rPr>
        <w:t xml:space="preserve">- коэффициент мощности в соответствующей фазе;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</w:rPr>
        <w:t xml:space="preserve"> – активная мощность в цепи.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9. Расчеты зан</w:t>
      </w:r>
      <w:r>
        <w:rPr>
          <w:rFonts w:ascii="Times New Roman" w:hAnsi="Times New Roman"/>
          <w:sz w:val="28"/>
          <w:szCs w:val="28"/>
        </w:rPr>
        <w:t>ести в табл. 10.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Изменить исходные параметры цепи: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фазы </w:t>
      </w:r>
      <w:r w:rsidRPr="008529BD">
        <w:rPr>
          <w:rFonts w:ascii="Times New Roman" w:hAnsi="Times New Roman"/>
          <w:sz w:val="28"/>
          <w:szCs w:val="28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</w:rPr>
        <w:t xml:space="preserve">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>= 30 Ом;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Сопротивление фазы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В </w:t>
      </w:r>
      <w:r w:rsidRPr="008529BD">
        <w:rPr>
          <w:rFonts w:ascii="Times New Roman" w:hAnsi="Times New Roman"/>
          <w:sz w:val="28"/>
          <w:szCs w:val="28"/>
        </w:rPr>
        <w:t>= 50 Ом;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Сопротивление фазы</w:t>
      </w:r>
      <w:proofErr w:type="gramStart"/>
      <w:r w:rsidRPr="008529B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С </w:t>
      </w:r>
      <w:r w:rsidRPr="008529BD">
        <w:rPr>
          <w:rFonts w:ascii="Times New Roman" w:hAnsi="Times New Roman"/>
          <w:sz w:val="28"/>
          <w:szCs w:val="28"/>
        </w:rPr>
        <w:t>= 100 Ом.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11. Повторить пункты 4-9.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Изменить исходные параметры цепи: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фазы </w:t>
      </w:r>
      <w:r w:rsidRPr="008529BD">
        <w:rPr>
          <w:rFonts w:ascii="Times New Roman" w:hAnsi="Times New Roman"/>
          <w:sz w:val="28"/>
          <w:szCs w:val="28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</w:rPr>
        <w:t xml:space="preserve">: </w:t>
      </w:r>
      <w:r w:rsidRPr="008529BD">
        <w:rPr>
          <w:rFonts w:ascii="Times New Roman" w:hAnsi="Times New Roman"/>
          <w:sz w:val="28"/>
          <w:szCs w:val="28"/>
          <w:lang w:val="en-US"/>
        </w:rPr>
        <w:t>R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sz w:val="28"/>
          <w:szCs w:val="28"/>
        </w:rPr>
        <w:t>= ∞ Ом;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Повторить пункты 4-9.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14. Разобрать электрическую цепь.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15. Построить векторные диаграммы напряжений и токов для опытов с нулевым проводом.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16. На основании опытных данных, расчетов и векторных диаграмм сделать выводы: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целесообразности нейтрального провода при симметричной нагрузке;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роли нейтрального провода при несимметричной нагрузке;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роли нейтрального провода при несимметричной нагрузке;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о роли нейтрального провода при обрыве линейного провода.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Что такое «перекос фаз»?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2. Какое напряжение называют «смещение </w:t>
      </w:r>
      <w:proofErr w:type="spellStart"/>
      <w:r w:rsidRPr="008529BD">
        <w:rPr>
          <w:rFonts w:ascii="Times New Roman" w:hAnsi="Times New Roman"/>
          <w:sz w:val="28"/>
          <w:szCs w:val="28"/>
        </w:rPr>
        <w:t>нейтрали</w:t>
      </w:r>
      <w:proofErr w:type="spellEnd"/>
      <w:r w:rsidRPr="008529BD">
        <w:rPr>
          <w:rFonts w:ascii="Times New Roman" w:hAnsi="Times New Roman"/>
          <w:sz w:val="28"/>
          <w:szCs w:val="28"/>
        </w:rPr>
        <w:t>»?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Что произойдет при коротком замыкании одной из фаз, если при этом в цепи отсутствует нейтральный провод и при его присутствии?</w:t>
      </w:r>
    </w:p>
    <w:p w:rsidR="000A6E30" w:rsidRDefault="000A6E30" w:rsidP="005D074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lastRenderedPageBreak/>
        <w:t>Лабораторная работа №8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Исследование однофазного трансформатора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Цель:</w:t>
      </w:r>
      <w:r w:rsidRPr="008529BD">
        <w:rPr>
          <w:rFonts w:ascii="Times New Roman" w:hAnsi="Times New Roman"/>
          <w:sz w:val="28"/>
          <w:szCs w:val="28"/>
        </w:rPr>
        <w:t xml:space="preserve"> ознакомиться с устройством, назначением и основными характеристиками однофазного трансформатора; рассчитать коэффициент трансформации, потери мощности и КПД трансформатора в различных режимах работы.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proofErr w:type="gramStart"/>
      <w:r w:rsidRPr="008529BD">
        <w:rPr>
          <w:rFonts w:ascii="Times New Roman" w:hAnsi="Times New Roman"/>
          <w:b/>
          <w:sz w:val="28"/>
          <w:szCs w:val="28"/>
        </w:rPr>
        <w:t>Оборудование:</w:t>
      </w:r>
      <w:r w:rsidRPr="008529BD">
        <w:rPr>
          <w:rFonts w:ascii="Times New Roman" w:hAnsi="Times New Roman"/>
          <w:sz w:val="28"/>
          <w:szCs w:val="28"/>
        </w:rPr>
        <w:t xml:space="preserve">  источник переменного тока (сеть); трансформатор однофазный (школьный разборный); автотрансформатор лабораторный (ЛАТР); вольтметр – 2 шт.; амперметр – 2шт.; ватт метр; магазин сопротивлений или реостат до 400 Ом; однополюсный выключатель; ЛС НТЦ -07 “ТОЭ”.</w:t>
      </w:r>
      <w:proofErr w:type="gramEnd"/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Вопросы для самопроверки: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получение трансформатора;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виды трансформаторов;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устройство трансформатора;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 - параметры трансформатора, основные формулы для их расчета;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принцип действия трансформатора, режимы его работы.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Определить размещение приборов на столе.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Собрать электрическую цепь согл</w:t>
      </w:r>
      <w:r>
        <w:rPr>
          <w:rFonts w:ascii="Times New Roman" w:hAnsi="Times New Roman"/>
          <w:sz w:val="28"/>
          <w:szCs w:val="28"/>
        </w:rPr>
        <w:t>асно предложенной схеме (рис.12</w:t>
      </w:r>
      <w:r w:rsidRPr="008529BD">
        <w:rPr>
          <w:rFonts w:ascii="Times New Roman" w:hAnsi="Times New Roman"/>
          <w:sz w:val="28"/>
          <w:szCs w:val="28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Установить заданные преподавателем параметры всех элементов схемы.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220 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1F390F0" wp14:editId="580C2C90">
            <wp:extent cx="5943600" cy="1857375"/>
            <wp:effectExtent l="19050" t="0" r="0" b="0"/>
            <wp:docPr id="203" name="Рисунок 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12</w:t>
      </w:r>
      <w:r w:rsidRPr="008529BD">
        <w:rPr>
          <w:rFonts w:ascii="Times New Roman" w:hAnsi="Times New Roman"/>
          <w:sz w:val="28"/>
          <w:szCs w:val="28"/>
        </w:rPr>
        <w:t>. Принципиальная схема работы трансформатора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5. Включить источник питани</w:t>
      </w:r>
      <w:proofErr w:type="gramStart"/>
      <w:r w:rsidRPr="008529BD">
        <w:rPr>
          <w:rFonts w:ascii="Times New Roman" w:hAnsi="Times New Roman"/>
          <w:sz w:val="28"/>
          <w:szCs w:val="28"/>
        </w:rPr>
        <w:t>я(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ключ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</w:rPr>
        <w:t xml:space="preserve"> разомкнут – режим холостого хода) и произвести необходимые измерения, резул</w:t>
      </w:r>
      <w:r>
        <w:rPr>
          <w:rFonts w:ascii="Times New Roman" w:hAnsi="Times New Roman"/>
          <w:sz w:val="28"/>
          <w:szCs w:val="28"/>
        </w:rPr>
        <w:t>ьтаты которых занести в табл.11.</w:t>
      </w: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11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840"/>
        <w:gridCol w:w="840"/>
        <w:gridCol w:w="841"/>
        <w:gridCol w:w="2909"/>
        <w:gridCol w:w="2910"/>
      </w:tblGrid>
      <w:tr w:rsidR="005D0747" w:rsidRPr="008529BD" w:rsidTr="00514BDE">
        <w:trPr>
          <w:trHeight w:val="830"/>
        </w:trPr>
        <w:tc>
          <w:tcPr>
            <w:tcW w:w="3361" w:type="dxa"/>
            <w:gridSpan w:val="4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</w:tc>
        <w:tc>
          <w:tcPr>
            <w:tcW w:w="5819" w:type="dxa"/>
            <w:gridSpan w:val="2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766"/>
        </w:trPr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, B</w:t>
            </w:r>
          </w:p>
        </w:tc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, A</w:t>
            </w:r>
          </w:p>
        </w:tc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,B</w:t>
            </w:r>
          </w:p>
        </w:tc>
        <w:tc>
          <w:tcPr>
            <w:tcW w:w="8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529BD">
              <w:rPr>
                <w:rFonts w:ascii="Times New Roman" w:hAnsi="Times New Roman"/>
                <w:sz w:val="28"/>
                <w:szCs w:val="28"/>
              </w:rPr>
              <w:t>Вт</w:t>
            </w:r>
          </w:p>
        </w:tc>
        <w:tc>
          <w:tcPr>
            <w:tcW w:w="29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291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29B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COS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φ</m:t>
              </m:r>
            </m:oMath>
          </w:p>
        </w:tc>
      </w:tr>
      <w:tr w:rsidR="005D0747" w:rsidRPr="008529BD" w:rsidTr="00514BDE">
        <w:trPr>
          <w:trHeight w:val="386"/>
        </w:trPr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9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0" w:type="dxa"/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6. Отключить источник питания. 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7. Произвести необходимые расчеты по формулам:</w:t>
      </w:r>
    </w:p>
    <w:p w:rsidR="005D0747" w:rsidRPr="00071AE9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K</w: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49" type="#_x0000_t75" style="width: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8A094D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8A094D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/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31" o:title="" chromakey="white"/>
          </v:shape>
        </w:pic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071AE9"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=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/ (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50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932AF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7932AF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071AE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071AE9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071AE9">
        <w:rPr>
          <w:rFonts w:ascii="Times New Roman" w:hAnsi="Times New Roman"/>
          <w:sz w:val="28"/>
          <w:szCs w:val="28"/>
          <w:lang w:val="en-US"/>
        </w:rPr>
        <w:t>),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где </w:t>
      </w:r>
      <w:r w:rsidRPr="008529BD">
        <w:rPr>
          <w:rFonts w:ascii="Times New Roman" w:hAnsi="Times New Roman"/>
          <w:sz w:val="28"/>
          <w:szCs w:val="28"/>
          <w:lang w:val="en-US"/>
        </w:rPr>
        <w:t>K</w:t>
      </w:r>
      <w:r w:rsidRPr="008529BD">
        <w:rPr>
          <w:rFonts w:ascii="Times New Roman" w:hAnsi="Times New Roman"/>
          <w:sz w:val="28"/>
          <w:szCs w:val="28"/>
        </w:rPr>
        <w:t xml:space="preserve"> – коэффициент трансформации;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- напряжение  на первичной обмотке трансформатора;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, - напряжение на вторичной обмотке трансформатора; </w:t>
      </w:r>
      <w:proofErr w:type="spellStart"/>
      <w:r w:rsidRPr="008529B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8529BD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8529BD">
        <w:rPr>
          <w:rFonts w:ascii="Times New Roman" w:hAnsi="Times New Roman"/>
          <w:sz w:val="28"/>
          <w:szCs w:val="28"/>
        </w:rPr>
        <w:t xml:space="preserve">- коэффициент;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– активная мощность на первичной обмотке трансформатора;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>– сила тока на первичной обмотке трансформатора;</w:t>
      </w:r>
    </w:p>
    <w:p w:rsidR="005D0747" w:rsidRPr="008529BD" w:rsidRDefault="005D0747" w:rsidP="005D07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Расчеты занести в табл. 11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9. Изменить исходные параметры цепи: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Напряжение источника: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</w:rPr>
        <w:t xml:space="preserve"> = 220 В.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Сопротивление нагрузки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 w:rsidRPr="008529BD">
        <w:rPr>
          <w:rFonts w:ascii="Times New Roman" w:hAnsi="Times New Roman"/>
          <w:sz w:val="28"/>
          <w:szCs w:val="28"/>
          <w:vertAlign w:val="subscript"/>
        </w:rPr>
        <w:t xml:space="preserve">Н </w:t>
      </w:r>
      <w:r w:rsidRPr="008529BD">
        <w:rPr>
          <w:rFonts w:ascii="Times New Roman" w:hAnsi="Times New Roman"/>
          <w:sz w:val="28"/>
          <w:szCs w:val="28"/>
        </w:rPr>
        <w:t>= 250 Ом;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10. Предъявить собранную схему для проверки преподавателю.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11. Включить источник питани</w:t>
      </w:r>
      <w:proofErr w:type="gramStart"/>
      <w:r w:rsidRPr="008529BD">
        <w:rPr>
          <w:rFonts w:ascii="Times New Roman" w:hAnsi="Times New Roman"/>
          <w:sz w:val="28"/>
          <w:szCs w:val="28"/>
        </w:rPr>
        <w:t>я(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ключ </w:t>
      </w:r>
      <w:r w:rsidRPr="008529BD">
        <w:rPr>
          <w:rFonts w:ascii="Times New Roman" w:hAnsi="Times New Roman"/>
          <w:sz w:val="28"/>
          <w:szCs w:val="28"/>
          <w:lang w:val="en-US"/>
        </w:rPr>
        <w:t>S</w:t>
      </w:r>
      <w:r w:rsidRPr="008529BD">
        <w:rPr>
          <w:rFonts w:ascii="Times New Roman" w:hAnsi="Times New Roman"/>
          <w:sz w:val="28"/>
          <w:szCs w:val="28"/>
        </w:rPr>
        <w:t xml:space="preserve"> разомкнут – режим холостого хода) и произвести необходимые измерения, резуль</w:t>
      </w:r>
      <w:r>
        <w:rPr>
          <w:rFonts w:ascii="Times New Roman" w:hAnsi="Times New Roman"/>
          <w:sz w:val="28"/>
          <w:szCs w:val="28"/>
        </w:rPr>
        <w:t>таты которых занести в табл.12.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12. Отключить источник питания.</w:t>
      </w:r>
    </w:p>
    <w:p w:rsidR="005D0747" w:rsidRPr="008529BD" w:rsidRDefault="005D0747" w:rsidP="005D07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10"/>
        <w:gridCol w:w="975"/>
        <w:gridCol w:w="840"/>
        <w:gridCol w:w="1455"/>
        <w:gridCol w:w="1753"/>
        <w:gridCol w:w="735"/>
        <w:gridCol w:w="840"/>
        <w:gridCol w:w="779"/>
      </w:tblGrid>
      <w:tr w:rsidR="005D0747" w:rsidRPr="008529BD" w:rsidTr="00514BDE">
        <w:trPr>
          <w:trHeight w:val="93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№ опыта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3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Измерено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  <w:gridSpan w:val="3"/>
            <w:tcBorders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Вычислено</w:t>
            </w: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103"/>
        </w:trPr>
        <w:tc>
          <w:tcPr>
            <w:tcW w:w="138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А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8529B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∆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oMath>
            <w:r w:rsidRPr="008529BD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, </w:t>
            </w:r>
            <w:r w:rsidRPr="008529BD">
              <w:rPr>
                <w:rFonts w:ascii="Times New Roman" w:hAnsi="Times New Roman"/>
                <w:b/>
                <w:i/>
                <w:sz w:val="28"/>
                <w:szCs w:val="28"/>
              </w:rPr>
              <w:t>Вт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η</m:t>
              </m:r>
            </m:oMath>
            <w:r w:rsidRPr="008529BD">
              <w:rPr>
                <w:rFonts w:ascii="Times New Roman" w:hAnsi="Times New Roman"/>
                <w:b/>
                <w:sz w:val="28"/>
                <w:szCs w:val="28"/>
              </w:rPr>
              <w:t>, %</w:t>
            </w:r>
          </w:p>
        </w:tc>
      </w:tr>
      <w:tr w:rsidR="005D0747" w:rsidRPr="008529BD" w:rsidTr="00514BDE">
        <w:trPr>
          <w:trHeight w:val="239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0747" w:rsidRPr="008529BD" w:rsidTr="00514BDE">
        <w:trPr>
          <w:trHeight w:val="244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0747" w:rsidRPr="008529BD" w:rsidRDefault="005D0747" w:rsidP="00514B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13. Произвести необходимые расчеты по формулам: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=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51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C0D63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DC0D63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529BD">
        <w:rPr>
          <w:rFonts w:ascii="Times New Roman" w:hAnsi="Times New Roman"/>
          <w:sz w:val="28"/>
          <w:szCs w:val="28"/>
        </w:rPr>
        <w:t>;</w:t>
      </w:r>
      <w:proofErr w:type="gramEnd"/>
      <w:r w:rsidRPr="008529BD">
        <w:rPr>
          <w:rFonts w:ascii="Times New Roman" w:hAnsi="Times New Roman"/>
          <w:sz w:val="28"/>
          <w:szCs w:val="28"/>
        </w:rPr>
        <w:t xml:space="preserve"> 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∆</m:t>
        </m:r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P</m:t>
        </m:r>
        <m:r>
          <w:rPr>
            <w:rFonts w:ascii="Cambria Math" w:hAnsi="Cambria Math"/>
            <w:sz w:val="24"/>
            <w:szCs w:val="24"/>
            <w:vertAlign w:val="subscript"/>
          </w:rPr>
          <m:t>=</m:t>
        </m:r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P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 –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 xml:space="preserve">; </w:t>
      </w:r>
      <m:oMath>
        <m:r>
          <w:rPr>
            <w:rFonts w:ascii="Cambria Math" w:hAnsi="Cambria Math"/>
            <w:sz w:val="24"/>
            <w:szCs w:val="24"/>
          </w:rPr>
          <m:t>η</m:t>
        </m:r>
      </m:oMath>
      <w:r w:rsidRPr="008529BD">
        <w:rPr>
          <w:rFonts w:ascii="Times New Roman" w:hAnsi="Times New Roman"/>
          <w:sz w:val="28"/>
          <w:szCs w:val="28"/>
        </w:rPr>
        <w:t xml:space="preserve"> = (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>/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>1</w:t>
      </w:r>
      <w:r w:rsidRPr="008529BD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4"/>
            <w:szCs w:val="24"/>
          </w:rPr>
          <m:t>∙100%</m:t>
        </m:r>
      </m:oMath>
      <w:r w:rsidRPr="008529BD">
        <w:rPr>
          <w:rFonts w:ascii="Times New Roman" w:hAnsi="Times New Roman"/>
          <w:sz w:val="28"/>
          <w:szCs w:val="28"/>
        </w:rPr>
        <w:t>,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P</m:t>
        </m:r>
      </m:oMath>
      <w:r w:rsidRPr="008529BD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8529BD">
        <w:rPr>
          <w:rFonts w:ascii="Times New Roman" w:hAnsi="Times New Roman"/>
          <w:sz w:val="28"/>
          <w:szCs w:val="28"/>
        </w:rPr>
        <w:t xml:space="preserve">– активная мощность на первичной обмотке трансформатора; </w:t>
      </w: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sz w:val="28"/>
          <w:szCs w:val="28"/>
        </w:rPr>
        <w:t xml:space="preserve"> – напряжение на вторичной обмотке трансформатора; </w:t>
      </w:r>
      <w:r w:rsidRPr="008529BD">
        <w:rPr>
          <w:rFonts w:ascii="Times New Roman" w:hAnsi="Times New Roman"/>
          <w:sz w:val="28"/>
          <w:szCs w:val="28"/>
          <w:lang w:val="en-US"/>
        </w:rPr>
        <w:t>I</w:t>
      </w:r>
      <w:r w:rsidRPr="008529BD">
        <w:rPr>
          <w:rFonts w:ascii="Times New Roman" w:hAnsi="Times New Roman"/>
          <w:sz w:val="28"/>
          <w:szCs w:val="28"/>
          <w:vertAlign w:val="subscript"/>
        </w:rPr>
        <w:t>2</w:t>
      </w:r>
      <w:r w:rsidRPr="008529BD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r w:rsidRPr="008529BD">
        <w:rPr>
          <w:rFonts w:ascii="Times New Roman" w:hAnsi="Times New Roman"/>
          <w:b/>
          <w:sz w:val="28"/>
          <w:szCs w:val="28"/>
        </w:rPr>
        <w:t xml:space="preserve">– </w:t>
      </w:r>
      <w:r w:rsidRPr="008529BD">
        <w:rPr>
          <w:rFonts w:ascii="Times New Roman" w:hAnsi="Times New Roman"/>
          <w:sz w:val="28"/>
          <w:szCs w:val="28"/>
        </w:rPr>
        <w:t xml:space="preserve">сила тока во вторичной обмотке трансформатора; </w:t>
      </w: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529BD">
        <w:rPr>
          <w:rFonts w:ascii="Times New Roman" w:hAnsi="Times New Roman"/>
          <w:sz w:val="28"/>
          <w:szCs w:val="28"/>
        </w:rPr>
        <w:t xml:space="preserve">– активная мощность на вторичной обмотке трансформатора;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∆</m:t>
        </m:r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P</m:t>
        </m:r>
      </m:oMath>
      <w:r w:rsidRPr="008529BD">
        <w:rPr>
          <w:rFonts w:ascii="Times New Roman" w:hAnsi="Times New Roman"/>
          <w:sz w:val="28"/>
          <w:szCs w:val="28"/>
        </w:rPr>
        <w:t xml:space="preserve"> - потери мощности в трансформаторе; </w:t>
      </w:r>
      <m:oMath>
        <m:r>
          <w:rPr>
            <w:rFonts w:ascii="Cambria Math" w:hAnsi="Cambria Math"/>
            <w:sz w:val="24"/>
            <w:szCs w:val="24"/>
          </w:rPr>
          <m:t>η</m:t>
        </m:r>
      </m:oMath>
      <w:r w:rsidRPr="008529BD">
        <w:rPr>
          <w:rFonts w:ascii="Times New Roman" w:hAnsi="Times New Roman"/>
          <w:sz w:val="28"/>
          <w:szCs w:val="28"/>
        </w:rPr>
        <w:t xml:space="preserve"> – КПД трансформатора.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Расчеты занести в табл. 12</w:t>
      </w:r>
      <w:r w:rsidRPr="008529BD">
        <w:rPr>
          <w:rFonts w:ascii="Times New Roman" w:hAnsi="Times New Roman"/>
          <w:sz w:val="28"/>
          <w:szCs w:val="28"/>
        </w:rPr>
        <w:t>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15. Повторить пункты 9-14, постепенно уменьшая сопротивление нагрузки до нуля (шаг – 50 Ом).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16. Разобрать электрическую цепь.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17. Построить графики зависимости:</w:t>
      </w:r>
    </w:p>
    <w:p w:rsidR="005D0747" w:rsidRPr="008529BD" w:rsidRDefault="005D0747" w:rsidP="005D0747">
      <w:pPr>
        <w:rPr>
          <w:rFonts w:ascii="Times New Roman" w:hAnsi="Times New Roman"/>
          <w:b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=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5E0A">
        <w:rPr>
          <w:position w:val="-11"/>
          <w:sz w:val="28"/>
          <w:szCs w:val="28"/>
        </w:rPr>
        <w:pict>
          <v:shape id="_x0000_i1052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14676&quot;/&gt;&lt;wsp:rsid wsp:val=&quot;000171CA&quot;/&gt;&lt;wsp:rsid wsp:val=&quot;000547F6&quot;/&gt;&lt;wsp:rsid wsp:val=&quot;00064A8B&quot;/&gt;&lt;wsp:rsid wsp:val=&quot;000A5D90&quot;/&gt;&lt;wsp:rsid wsp:val=&quot;000E08AB&quot;/&gt;&lt;wsp:rsid wsp:val=&quot;00114676&quot;/&gt;&lt;wsp:rsid wsp:val=&quot;00144262&quot;/&gt;&lt;wsp:rsid wsp:val=&quot;00147DB9&quot;/&gt;&lt;wsp:rsid wsp:val=&quot;00167377&quot;/&gt;&lt;wsp:rsid wsp:val=&quot;001941E5&quot;/&gt;&lt;wsp:rsid wsp:val=&quot;001C2C2C&quot;/&gt;&lt;wsp:rsid wsp:val=&quot;001E185B&quot;/&gt;&lt;wsp:rsid wsp:val=&quot;00260F43&quot;/&gt;&lt;wsp:rsid wsp:val=&quot;00277AD1&quot;/&gt;&lt;wsp:rsid wsp:val=&quot;00281C4C&quot;/&gt;&lt;wsp:rsid wsp:val=&quot;002A2DAD&quot;/&gt;&lt;wsp:rsid wsp:val=&quot;002B2145&quot;/&gt;&lt;wsp:rsid wsp:val=&quot;002B311E&quot;/&gt;&lt;wsp:rsid wsp:val=&quot;002E2039&quot;/&gt;&lt;wsp:rsid wsp:val=&quot;00307464&quot;/&gt;&lt;wsp:rsid wsp:val=&quot;00334394&quot;/&gt;&lt;wsp:rsid wsp:val=&quot;00374443&quot;/&gt;&lt;wsp:rsid wsp:val=&quot;00391E98&quot;/&gt;&lt;wsp:rsid wsp:val=&quot;003C19AD&quot;/&gt;&lt;wsp:rsid wsp:val=&quot;003E6C46&quot;/&gt;&lt;wsp:rsid wsp:val=&quot;003E7B70&quot;/&gt;&lt;wsp:rsid wsp:val=&quot;004262C3&quot;/&gt;&lt;wsp:rsid wsp:val=&quot;004310B9&quot;/&gt;&lt;wsp:rsid wsp:val=&quot;00451D0F&quot;/&gt;&lt;wsp:rsid wsp:val=&quot;0048582E&quot;/&gt;&lt;wsp:rsid wsp:val=&quot;004A7B7F&quot;/&gt;&lt;wsp:rsid wsp:val=&quot;004B7BB6&quot;/&gt;&lt;wsp:rsid wsp:val=&quot;004E5999&quot;/&gt;&lt;wsp:rsid wsp:val=&quot;004E66CC&quot;/&gt;&lt;wsp:rsid wsp:val=&quot;0053404D&quot;/&gt;&lt;wsp:rsid wsp:val=&quot;00566ECC&quot;/&gt;&lt;wsp:rsid wsp:val=&quot;00574362&quot;/&gt;&lt;wsp:rsid wsp:val=&quot;005B0D5F&quot;/&gt;&lt;wsp:rsid wsp:val=&quot;005D3962&quot;/&gt;&lt;wsp:rsid wsp:val=&quot;00601DBB&quot;/&gt;&lt;wsp:rsid wsp:val=&quot;00611942&quot;/&gt;&lt;wsp:rsid wsp:val=&quot;00632247&quot;/&gt;&lt;wsp:rsid wsp:val=&quot;006862FB&quot;/&gt;&lt;wsp:rsid wsp:val=&quot;006E132B&quot;/&gt;&lt;wsp:rsid wsp:val=&quot;00704732&quot;/&gt;&lt;wsp:rsid wsp:val=&quot;0071600F&quot;/&gt;&lt;wsp:rsid wsp:val=&quot;00720596&quot;/&gt;&lt;wsp:rsid wsp:val=&quot;007E08D6&quot;/&gt;&lt;wsp:rsid wsp:val=&quot;007F7B74&quot;/&gt;&lt;wsp:rsid wsp:val=&quot;00896A92&quot;/&gt;&lt;wsp:rsid wsp:val=&quot;00896F92&quot;/&gt;&lt;wsp:rsid wsp:val=&quot;009049B3&quot;/&gt;&lt;wsp:rsid wsp:val=&quot;0094543A&quot;/&gt;&lt;wsp:rsid wsp:val=&quot;009D0675&quot;/&gt;&lt;wsp:rsid wsp:val=&quot;009D17E5&quot;/&gt;&lt;wsp:rsid wsp:val=&quot;009D6024&quot;/&gt;&lt;wsp:rsid wsp:val=&quot;009D6334&quot;/&gt;&lt;wsp:rsid wsp:val=&quot;009E2986&quot;/&gt;&lt;wsp:rsid wsp:val=&quot;009E5502&quot;/&gt;&lt;wsp:rsid wsp:val=&quot;00A13318&quot;/&gt;&lt;wsp:rsid wsp:val=&quot;00A46F25&quot;/&gt;&lt;wsp:rsid wsp:val=&quot;00A66F62&quot;/&gt;&lt;wsp:rsid wsp:val=&quot;00A740C4&quot;/&gt;&lt;wsp:rsid wsp:val=&quot;00AA0608&quot;/&gt;&lt;wsp:rsid wsp:val=&quot;00AA2428&quot;/&gt;&lt;wsp:rsid wsp:val=&quot;00AC5D28&quot;/&gt;&lt;wsp:rsid wsp:val=&quot;00AE2DF7&quot;/&gt;&lt;wsp:rsid wsp:val=&quot;00AE5FDC&quot;/&gt;&lt;wsp:rsid wsp:val=&quot;00B0718F&quot;/&gt;&lt;wsp:rsid wsp:val=&quot;00B32594&quot;/&gt;&lt;wsp:rsid wsp:val=&quot;00B329A7&quot;/&gt;&lt;wsp:rsid wsp:val=&quot;00B416D1&quot;/&gt;&lt;wsp:rsid wsp:val=&quot;00B5647A&quot;/&gt;&lt;wsp:rsid wsp:val=&quot;00B842CE&quot;/&gt;&lt;wsp:rsid wsp:val=&quot;00BB40AE&quot;/&gt;&lt;wsp:rsid wsp:val=&quot;00BD7129&quot;/&gt;&lt;wsp:rsid wsp:val=&quot;00BE7F81&quot;/&gt;&lt;wsp:rsid wsp:val=&quot;00C503B8&quot;/&gt;&lt;wsp:rsid wsp:val=&quot;00C5261A&quot;/&gt;&lt;wsp:rsid wsp:val=&quot;00C56E46&quot;/&gt;&lt;wsp:rsid wsp:val=&quot;00C62DAC&quot;/&gt;&lt;wsp:rsid wsp:val=&quot;00CC2BCC&quot;/&gt;&lt;wsp:rsid wsp:val=&quot;00CC6B7F&quot;/&gt;&lt;wsp:rsid wsp:val=&quot;00D3030F&quot;/&gt;&lt;wsp:rsid wsp:val=&quot;00D4571D&quot;/&gt;&lt;wsp:rsid wsp:val=&quot;00D909DD&quot;/&gt;&lt;wsp:rsid wsp:val=&quot;00DB4DF4&quot;/&gt;&lt;wsp:rsid wsp:val=&quot;00DB721A&quot;/&gt;&lt;wsp:rsid wsp:val=&quot;00DE0AC8&quot;/&gt;&lt;wsp:rsid wsp:val=&quot;00E47920&quot;/&gt;&lt;wsp:rsid wsp:val=&quot;00EB51A4&quot;/&gt;&lt;wsp:rsid wsp:val=&quot;00EB5355&quot;/&gt;&lt;wsp:rsid wsp:val=&quot;00ED6A90&quot;/&gt;&lt;wsp:rsid wsp:val=&quot;00ED7750&quot;/&gt;&lt;wsp:rsid wsp:val=&quot;00F13D18&quot;/&gt;&lt;wsp:rsid wsp:val=&quot;00F222AF&quot;/&gt;&lt;wsp:rsid wsp:val=&quot;00F270CC&quot;/&gt;&lt;wsp:rsid wsp:val=&quot;00F65E87&quot;/&gt;&lt;wsp:rsid wsp:val=&quot;00FC369F&quot;/&gt;&lt;wsp:rsid wsp:val=&quot;00FC3F6B&quot;/&gt;&lt;wsp:rsid wsp:val=&quot;00FC438B&quot;/&gt;&lt;/wsp:rsids&gt;&lt;/w:docPr&gt;&lt;w:body&gt;&lt;w:p wsp:rsidR=&quot;00000000&quot; wsp:rsidRDefault=&quot;009D17E5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spellEnd"/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lang w:val="en-US"/>
        </w:rPr>
        <w:t>;</w:t>
      </w:r>
      <w:proofErr w:type="gramEnd"/>
      <w:r w:rsidRPr="008529B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vertAlign w:val="subscript"/>
            <w:lang w:val="en-US"/>
          </w:rPr>
          <m:t>∆P=P</m:t>
        </m:r>
      </m:oMath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 – 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; </w:t>
      </w:r>
      <m:oMath>
        <m:r>
          <w:rPr>
            <w:rFonts w:ascii="Cambria Math" w:hAnsi="Cambria Math"/>
            <w:sz w:val="24"/>
            <w:szCs w:val="24"/>
          </w:rPr>
          <m:t>η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 xml:space="preserve"> = (P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/P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8529BD">
        <w:rPr>
          <w:rFonts w:ascii="Times New Roman" w:hAnsi="Times New Roman"/>
          <w:sz w:val="28"/>
          <w:szCs w:val="28"/>
          <w:lang w:val="en-US"/>
        </w:rPr>
        <w:t>)</w:t>
      </w:r>
      <m:oMath>
        <m:r>
          <w:rPr>
            <w:rFonts w:ascii="Cambria Math" w:hAnsi="Cambria Math"/>
            <w:sz w:val="24"/>
            <w:szCs w:val="24"/>
            <w:lang w:val="en-US"/>
          </w:rPr>
          <m:t>∙100%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>,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  <w:lang w:val="en-US"/>
        </w:rPr>
      </w:pPr>
      <w:r w:rsidRPr="008529BD">
        <w:rPr>
          <w:rFonts w:ascii="Times New Roman" w:hAnsi="Times New Roman"/>
          <w:sz w:val="28"/>
          <w:szCs w:val="28"/>
          <w:lang w:val="en-US"/>
        </w:rPr>
        <w:t>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8529BD">
        <w:rPr>
          <w:rFonts w:ascii="Times New Roman" w:hAnsi="Times New Roman"/>
          <w:sz w:val="28"/>
          <w:szCs w:val="28"/>
          <w:lang w:val="en-US"/>
        </w:rPr>
        <w:t>= ƒ (P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); U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8529BD">
        <w:rPr>
          <w:rFonts w:ascii="Times New Roman" w:hAnsi="Times New Roman"/>
          <w:sz w:val="28"/>
          <w:szCs w:val="28"/>
          <w:lang w:val="en-US"/>
        </w:rPr>
        <w:t>= ƒ (I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 xml:space="preserve">); </w:t>
      </w:r>
      <m:oMath>
        <m:r>
          <w:rPr>
            <w:rFonts w:ascii="Cambria Math" w:hAnsi="Cambria Math"/>
            <w:sz w:val="24"/>
            <w:szCs w:val="24"/>
          </w:rPr>
          <m:t>η</m:t>
        </m:r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</m:oMath>
      <w:r w:rsidRPr="008529BD">
        <w:rPr>
          <w:rFonts w:ascii="Times New Roman" w:hAnsi="Times New Roman"/>
          <w:sz w:val="28"/>
          <w:szCs w:val="28"/>
          <w:lang w:val="en-US"/>
        </w:rPr>
        <w:t>= ƒ (P</w:t>
      </w:r>
      <w:r w:rsidRPr="008529B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529BD">
        <w:rPr>
          <w:rFonts w:ascii="Times New Roman" w:hAnsi="Times New Roman"/>
          <w:sz w:val="28"/>
          <w:szCs w:val="28"/>
          <w:lang w:val="en-US"/>
        </w:rPr>
        <w:t>).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18. На основании опытных данных, расчетов и графиков сделать выводы: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какие параметры трансформатора можно определить опытным путем при использовании различных режимов работы;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- почему при росте нагрузки понижается напряжение на вторичной обмотке трансформатора;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lastRenderedPageBreak/>
        <w:t>- от чего зависит КПД трансформатора.</w:t>
      </w:r>
    </w:p>
    <w:p w:rsidR="005D0747" w:rsidRPr="008529BD" w:rsidRDefault="005D0747" w:rsidP="005D0747">
      <w:pPr>
        <w:jc w:val="center"/>
        <w:rPr>
          <w:rFonts w:ascii="Times New Roman" w:hAnsi="Times New Roman"/>
          <w:b/>
          <w:sz w:val="28"/>
          <w:szCs w:val="28"/>
        </w:rPr>
      </w:pPr>
      <w:r w:rsidRPr="008529BD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1. От чего зависят потери мощности в трансформаторе?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2. Как опытным путем определить потери мощности в трансформаторе?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3. Как можно избежать больших потерь?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  <w:r w:rsidRPr="008529BD">
        <w:rPr>
          <w:rFonts w:ascii="Times New Roman" w:hAnsi="Times New Roman"/>
          <w:sz w:val="28"/>
          <w:szCs w:val="28"/>
        </w:rPr>
        <w:t>4. Что называют «внешней характеристикой» трансформатора и как ее получить?</w:t>
      </w: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D0747" w:rsidRPr="008529BD" w:rsidRDefault="005D0747" w:rsidP="005D0747">
      <w:pPr>
        <w:rPr>
          <w:rFonts w:ascii="Times New Roman" w:hAnsi="Times New Roman"/>
          <w:sz w:val="28"/>
          <w:szCs w:val="28"/>
        </w:rPr>
      </w:pPr>
    </w:p>
    <w:p w:rsidR="005C57B2" w:rsidRPr="00F75289" w:rsidRDefault="005C57B2" w:rsidP="005C57B2">
      <w:pPr>
        <w:ind w:firstLine="709"/>
        <w:jc w:val="center"/>
        <w:rPr>
          <w:color w:val="000000"/>
        </w:rPr>
      </w:pPr>
      <w:r w:rsidRPr="00F75289">
        <w:rPr>
          <w:b/>
          <w:bCs/>
          <w:color w:val="000000"/>
        </w:rPr>
        <w:t>Лабораторная работа №</w:t>
      </w:r>
      <w:r>
        <w:rPr>
          <w:b/>
          <w:bCs/>
          <w:color w:val="000000"/>
        </w:rPr>
        <w:t>9</w:t>
      </w:r>
    </w:p>
    <w:p w:rsidR="005C57B2" w:rsidRPr="00F75289" w:rsidRDefault="005C57B2" w:rsidP="005C57B2">
      <w:pPr>
        <w:ind w:firstLine="709"/>
        <w:jc w:val="center"/>
        <w:rPr>
          <w:color w:val="000000"/>
        </w:rPr>
      </w:pPr>
      <w:r w:rsidRPr="00F75289">
        <w:rPr>
          <w:color w:val="000000"/>
        </w:rPr>
        <w:t>Расширение пределов измерения вольтметра и амперметра</w:t>
      </w:r>
    </w:p>
    <w:p w:rsidR="005C57B2" w:rsidRPr="00F75289" w:rsidRDefault="005C57B2" w:rsidP="005C57B2">
      <w:pPr>
        <w:ind w:firstLine="709"/>
        <w:jc w:val="center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b/>
          <w:color w:val="000000"/>
        </w:rPr>
        <w:t>Цель работы</w:t>
      </w:r>
      <w:r w:rsidRPr="00F75289">
        <w:rPr>
          <w:color w:val="000000"/>
        </w:rPr>
        <w:t>: ознакомление с методами расширения пределов измерений амперметра и вольтметра и созданием комбинированных приборов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jc w:val="center"/>
        <w:rPr>
          <w:b/>
          <w:iCs/>
          <w:color w:val="000000"/>
        </w:rPr>
      </w:pPr>
      <w:r w:rsidRPr="00F75289">
        <w:rPr>
          <w:b/>
          <w:color w:val="000000"/>
        </w:rPr>
        <w:t>Краткие теоретические сведения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При расширении пределов измерения амперметров и вольтметров используются законы последовательно и параллельного соединения проводников.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3707798B" wp14:editId="34CE8DAF">
            <wp:simplePos x="0" y="0"/>
            <wp:positionH relativeFrom="column">
              <wp:posOffset>442595</wp:posOffset>
            </wp:positionH>
            <wp:positionV relativeFrom="paragraph">
              <wp:posOffset>3810</wp:posOffset>
            </wp:positionV>
            <wp:extent cx="1752600" cy="1181100"/>
            <wp:effectExtent l="19050" t="0" r="0" b="0"/>
            <wp:wrapSquare wrapText="bothSides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0357" t="40797" r="26064" b="3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Пусть имеется амперметр с внутренним сопротивлением </w:t>
      </w: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</w:rPr>
        <w:t>А и пределом измерения I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. Необходимо расширить его до I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 xml:space="preserve">, т.е. в n1 раз, где </w:t>
      </w:r>
      <w:r w:rsidRPr="00F75289">
        <w:rPr>
          <w:color w:val="000000"/>
          <w:position w:val="-30"/>
        </w:rPr>
        <w:object w:dxaOrig="800" w:dyaOrig="700">
          <v:shape id="_x0000_i1053" type="#_x0000_t75" style="width:39.6pt;height:35.4pt" o:ole="">
            <v:imagedata r:id="rId33" o:title=""/>
          </v:shape>
          <o:OLEObject Type="Embed" ProgID="Equation.3" ShapeID="_x0000_i1053" DrawAspect="Content" ObjectID="_1728718466" r:id="rId34"/>
        </w:object>
      </w:r>
      <w:proofErr w:type="gramStart"/>
      <w:r w:rsidRPr="00F75289">
        <w:rPr>
          <w:color w:val="000000"/>
        </w:rPr>
        <w:t xml:space="preserve"> .</w:t>
      </w:r>
      <w:proofErr w:type="gramEnd"/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Выполним это с помощью шунта, то есть параллельно соединенного проводника. Для нахождения сопротивления шунта </w:t>
      </w:r>
      <w:proofErr w:type="spellStart"/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</w:rPr>
        <w:t>ш</w:t>
      </w:r>
      <w:proofErr w:type="spellEnd"/>
      <w:r w:rsidRPr="00F75289">
        <w:rPr>
          <w:color w:val="000000"/>
        </w:rPr>
        <w:t xml:space="preserve"> воспользуемся законами параллельного соединения для случая протекания по цепи предельного тока I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, учитывая, что через амперметр нельзя пропускать ток, больше I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Напряжения на шунте и миллиамперметре одинаковы, следовательно,</w:t>
      </w:r>
    </w:p>
    <w:p w:rsidR="005C57B2" w:rsidRPr="001844FD" w:rsidRDefault="005C57B2" w:rsidP="005C57B2">
      <w:pPr>
        <w:ind w:firstLine="709"/>
        <w:jc w:val="both"/>
        <w:rPr>
          <w:color w:val="000000"/>
          <w:lang w:val="en-US"/>
        </w:rPr>
      </w:pPr>
      <w:r w:rsidRPr="00F75289">
        <w:rPr>
          <w:color w:val="000000"/>
          <w:lang w:val="en-US"/>
        </w:rPr>
        <w:t>I</w:t>
      </w:r>
      <w:r w:rsidRPr="00F75289">
        <w:rPr>
          <w:color w:val="000000"/>
          <w:vertAlign w:val="subscript"/>
          <w:lang w:val="en-US"/>
        </w:rPr>
        <w:t>1</w:t>
      </w:r>
      <w:r w:rsidRPr="00F75289">
        <w:rPr>
          <w:color w:val="000000"/>
          <w:lang w:val="en-US"/>
        </w:rPr>
        <w:t>R</w:t>
      </w:r>
      <w:r w:rsidRPr="00F75289">
        <w:rPr>
          <w:color w:val="000000"/>
          <w:vertAlign w:val="subscript"/>
          <w:lang w:val="en-US"/>
        </w:rPr>
        <w:t>A</w:t>
      </w:r>
      <w:proofErr w:type="gramStart"/>
      <w:r w:rsidRPr="00F75289">
        <w:rPr>
          <w:color w:val="000000"/>
          <w:lang w:val="en-US"/>
        </w:rPr>
        <w:t>=(</w:t>
      </w:r>
      <w:proofErr w:type="gramEnd"/>
      <w:r w:rsidRPr="00F75289">
        <w:rPr>
          <w:color w:val="000000"/>
          <w:lang w:val="en-US"/>
        </w:rPr>
        <w:t>I</w:t>
      </w:r>
      <w:r w:rsidRPr="00F75289">
        <w:rPr>
          <w:color w:val="000000"/>
          <w:vertAlign w:val="subscript"/>
          <w:lang w:val="en-US"/>
        </w:rPr>
        <w:t>2</w:t>
      </w:r>
      <w:r w:rsidRPr="00F75289">
        <w:rPr>
          <w:color w:val="000000"/>
          <w:lang w:val="en-US"/>
        </w:rPr>
        <w:t>-I</w:t>
      </w:r>
      <w:r w:rsidRPr="00F75289">
        <w:rPr>
          <w:color w:val="000000"/>
          <w:vertAlign w:val="subscript"/>
          <w:lang w:val="en-US"/>
        </w:rPr>
        <w:t>1</w:t>
      </w:r>
      <w:r w:rsidRPr="00F75289">
        <w:rPr>
          <w:color w:val="000000"/>
          <w:lang w:val="en-US"/>
        </w:rPr>
        <w:t>)R</w:t>
      </w:r>
      <w:r w:rsidRPr="00F75289">
        <w:rPr>
          <w:color w:val="000000"/>
        </w:rPr>
        <w:t>ш</w:t>
      </w:r>
      <w:r w:rsidRPr="00F75289">
        <w:rPr>
          <w:color w:val="000000"/>
          <w:lang w:val="en-US"/>
        </w:rPr>
        <w:t xml:space="preserve"> =(n</w:t>
      </w:r>
      <w:r w:rsidRPr="00F75289">
        <w:rPr>
          <w:color w:val="000000"/>
          <w:vertAlign w:val="subscript"/>
          <w:lang w:val="en-US"/>
        </w:rPr>
        <w:t>1</w:t>
      </w:r>
      <w:r w:rsidRPr="00F75289">
        <w:rPr>
          <w:color w:val="000000"/>
          <w:lang w:val="en-US"/>
        </w:rPr>
        <w:t>-1) I</w:t>
      </w:r>
      <w:r w:rsidRPr="00F75289">
        <w:rPr>
          <w:color w:val="000000"/>
          <w:vertAlign w:val="subscript"/>
          <w:lang w:val="en-US"/>
        </w:rPr>
        <w:t>1</w:t>
      </w:r>
      <w:r w:rsidRPr="00F75289">
        <w:rPr>
          <w:color w:val="000000"/>
          <w:lang w:val="en-US"/>
        </w:rPr>
        <w:t>R</w:t>
      </w:r>
      <w:r w:rsidRPr="00F75289">
        <w:rPr>
          <w:color w:val="000000"/>
        </w:rPr>
        <w:t>ш</w:t>
      </w:r>
      <w:r w:rsidRPr="00F75289">
        <w:rPr>
          <w:color w:val="000000"/>
          <w:lang w:val="en-US"/>
        </w:rPr>
        <w:t>,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lastRenderedPageBreak/>
        <w:t>Откуда</w:t>
      </w:r>
    </w:p>
    <w:p w:rsidR="005C57B2" w:rsidRPr="001844FD" w:rsidRDefault="000F5E0A" w:rsidP="005C57B2">
      <w:pPr>
        <w:ind w:firstLine="709"/>
        <w:jc w:val="both"/>
        <w:rPr>
          <w:color w:val="000000"/>
        </w:rPr>
      </w:pPr>
      <w:r>
        <w:rPr>
          <w:noProof/>
          <w:color w:val="000000"/>
        </w:rPr>
        <w:pict>
          <v:shape id="_x0000_s1091" type="#_x0000_t75" style="position:absolute;left:0;text-align:left;margin-left:0;margin-top:-.1pt;width:67.5pt;height:36.2pt;z-index:251662336;mso-position-horizontal:left">
            <v:imagedata r:id="rId35" o:title=""/>
            <w10:wrap type="square" side="right"/>
          </v:shape>
          <o:OLEObject Type="Embed" ProgID="Equation.3" ShapeID="_x0000_s1091" DrawAspect="Content" ObjectID="_1728718472" r:id="rId36"/>
        </w:pic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</w:p>
    <w:p w:rsidR="005C57B2" w:rsidRPr="001844FD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Таким образом, сопротивление шунта должно быть в (n-1) раз меньше внутреннего сопротивления прибора.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Пусть имеется вольтметр с внутренним сопротивлением R</w:t>
      </w:r>
      <w:r w:rsidRPr="00F75289">
        <w:rPr>
          <w:color w:val="000000"/>
          <w:vertAlign w:val="subscript"/>
        </w:rPr>
        <w:t>V</w:t>
      </w:r>
      <w:r w:rsidRPr="00F75289">
        <w:rPr>
          <w:color w:val="000000"/>
        </w:rPr>
        <w:t xml:space="preserve"> и пределом измерения U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. Необходимо расширить предел измерения доU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, т.е. в n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 xml:space="preserve"> раз, где</w:t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  <w:r w:rsidRPr="00F75289">
        <w:rPr>
          <w:color w:val="000000"/>
          <w:position w:val="-30"/>
        </w:rPr>
        <w:object w:dxaOrig="900" w:dyaOrig="700">
          <v:shape id="_x0000_i1054" type="#_x0000_t75" style="width:45pt;height:35.4pt" o:ole="">
            <v:imagedata r:id="rId37" o:title=""/>
          </v:shape>
          <o:OLEObject Type="Embed" ProgID="Equation.3" ShapeID="_x0000_i1054" DrawAspect="Content" ObjectID="_1728718467" r:id="rId38"/>
        </w:objec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Выполним это с помощью дополнительного сопротивления </w:t>
      </w: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  <w:vertAlign w:val="subscript"/>
        </w:rPr>
        <w:t>Д</w:t>
      </w:r>
      <w:r w:rsidRPr="00F75289">
        <w:rPr>
          <w:color w:val="000000"/>
        </w:rPr>
        <w:t xml:space="preserve">, подключив его последовательно с вольтметром. Для нахождения </w:t>
      </w: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  <w:vertAlign w:val="subscript"/>
        </w:rPr>
        <w:t>Д</w:t>
      </w:r>
      <w:r w:rsidRPr="00F75289">
        <w:rPr>
          <w:color w:val="000000"/>
        </w:rPr>
        <w:t xml:space="preserve"> воспользуемся законами последовательного соединения для случая измерения предельного напряжения U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 xml:space="preserve"> и, учитывая, что к вольтметру не может быть приложено напряжение больше U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.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731E3149" wp14:editId="6855BEFE">
            <wp:simplePos x="0" y="0"/>
            <wp:positionH relativeFrom="column">
              <wp:posOffset>442595</wp:posOffset>
            </wp:positionH>
            <wp:positionV relativeFrom="paragraph">
              <wp:posOffset>3810</wp:posOffset>
            </wp:positionV>
            <wp:extent cx="2238375" cy="1314450"/>
            <wp:effectExtent l="19050" t="0" r="9525" b="0"/>
            <wp:wrapSquare wrapText="bothSides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45764" t="49213" r="27696" b="2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Ток, текущий через вольтметр и добавочное сопротивление одинаков, поэтому IR</w:t>
      </w:r>
      <w:r w:rsidRPr="00F75289">
        <w:rPr>
          <w:color w:val="000000"/>
          <w:vertAlign w:val="subscript"/>
        </w:rPr>
        <w:t>V</w:t>
      </w:r>
      <w:r w:rsidRPr="00F75289">
        <w:rPr>
          <w:color w:val="000000"/>
        </w:rPr>
        <w:t>+IR</w:t>
      </w:r>
      <w:proofErr w:type="gramStart"/>
      <w:r w:rsidRPr="00F75289">
        <w:rPr>
          <w:color w:val="000000"/>
          <w:vertAlign w:val="subscript"/>
        </w:rPr>
        <w:t>Д</w:t>
      </w:r>
      <w:proofErr w:type="gramEnd"/>
      <w:r w:rsidRPr="00F75289">
        <w:rPr>
          <w:color w:val="000000"/>
        </w:rPr>
        <w:t>=U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=n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U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= n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IR</w:t>
      </w:r>
      <w:r w:rsidRPr="00F75289">
        <w:rPr>
          <w:color w:val="000000"/>
          <w:vertAlign w:val="subscript"/>
        </w:rPr>
        <w:t>V</w:t>
      </w:r>
      <w:r w:rsidRPr="00F75289">
        <w:rPr>
          <w:color w:val="000000"/>
        </w:rPr>
        <w:t>,откуда R</w:t>
      </w:r>
      <w:r w:rsidRPr="00F75289">
        <w:rPr>
          <w:color w:val="000000"/>
          <w:vertAlign w:val="subscript"/>
        </w:rPr>
        <w:t>Д</w:t>
      </w:r>
      <w:r w:rsidRPr="00F75289">
        <w:rPr>
          <w:color w:val="000000"/>
        </w:rPr>
        <w:t>=R</w:t>
      </w:r>
      <w:r w:rsidRPr="00F75289">
        <w:rPr>
          <w:color w:val="000000"/>
          <w:vertAlign w:val="subscript"/>
        </w:rPr>
        <w:t>V</w:t>
      </w:r>
      <w:r w:rsidRPr="00F75289">
        <w:rPr>
          <w:color w:val="000000"/>
        </w:rPr>
        <w:t>(n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–1).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Таким образом, величина дополнительного сопротивления должна быть в (n</w:t>
      </w:r>
      <w:r w:rsidRPr="00F75289">
        <w:rPr>
          <w:color w:val="000000"/>
          <w:vertAlign w:val="subscript"/>
        </w:rPr>
        <w:t>2</w:t>
      </w:r>
      <w:r w:rsidRPr="00F75289">
        <w:rPr>
          <w:color w:val="000000"/>
        </w:rPr>
        <w:t>–1) раз больше внутреннего сопротивления прибора.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Используя рассмотренные теоретические представления, можно с помощью измерительного прибора, например</w:t>
      </w:r>
      <w:proofErr w:type="gramStart"/>
      <w:r w:rsidRPr="00F75289">
        <w:rPr>
          <w:color w:val="000000"/>
        </w:rPr>
        <w:t>,</w:t>
      </w:r>
      <w:proofErr w:type="gramEnd"/>
      <w:r w:rsidRPr="00F75289">
        <w:rPr>
          <w:color w:val="000000"/>
        </w:rPr>
        <w:t xml:space="preserve"> миллиамперметра, измерять токи и напряжения в достаточно широких пределах, т.е. демонстрировать возможность создания многопредельных комбинированных приборов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jc w:val="center"/>
        <w:rPr>
          <w:b/>
          <w:color w:val="000000"/>
        </w:rPr>
      </w:pPr>
    </w:p>
    <w:p w:rsidR="005C57B2" w:rsidRPr="00F75289" w:rsidRDefault="005C57B2" w:rsidP="005C57B2">
      <w:pPr>
        <w:jc w:val="center"/>
        <w:rPr>
          <w:b/>
          <w:color w:val="000000"/>
        </w:rPr>
      </w:pPr>
      <w:r w:rsidRPr="00F75289">
        <w:rPr>
          <w:b/>
          <w:color w:val="000000"/>
        </w:rPr>
        <w:t>Порядок выполнения</w:t>
      </w:r>
    </w:p>
    <w:p w:rsidR="005C57B2" w:rsidRPr="00F75289" w:rsidRDefault="005C57B2" w:rsidP="005C57B2">
      <w:pPr>
        <w:spacing w:line="360" w:lineRule="auto"/>
        <w:jc w:val="both"/>
        <w:rPr>
          <w:bCs/>
          <w:iCs/>
          <w:color w:val="000000"/>
        </w:rPr>
      </w:pP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1844FD">
        <w:rPr>
          <w:color w:val="000000"/>
        </w:rPr>
        <w:t>1</w:t>
      </w:r>
      <w:r w:rsidRPr="00F75289">
        <w:rPr>
          <w:color w:val="000000"/>
        </w:rPr>
        <w:t>. Изготовление амперметра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Зная RA, рассчитать сопротивление шунта </w:t>
      </w: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  <w:vertAlign w:val="subscript"/>
        </w:rPr>
        <w:t>Ш</w:t>
      </w:r>
      <w:r w:rsidRPr="00F75289">
        <w:rPr>
          <w:color w:val="000000"/>
        </w:rPr>
        <w:t>, необходимого для расширения предела измерения миллиамперметра в n</w:t>
      </w:r>
      <w:r w:rsidRPr="00F75289">
        <w:rPr>
          <w:color w:val="000000"/>
          <w:vertAlign w:val="subscript"/>
        </w:rPr>
        <w:t>1</w:t>
      </w:r>
      <w:r w:rsidRPr="00F75289">
        <w:rPr>
          <w:color w:val="000000"/>
        </w:rPr>
        <w:t>=100 раз.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  <w:vertAlign w:val="subscript"/>
        </w:rPr>
        <w:t>Ш</w:t>
      </w:r>
      <w:r w:rsidRPr="001844FD">
        <w:rPr>
          <w:color w:val="000000"/>
          <w:vertAlign w:val="subscript"/>
        </w:rPr>
        <w:t xml:space="preserve"> </w:t>
      </w:r>
      <w:r w:rsidRPr="00F75289">
        <w:rPr>
          <w:color w:val="000000"/>
        </w:rPr>
        <w:t xml:space="preserve">= </w:t>
      </w:r>
      <w:r w:rsidRPr="001844FD">
        <w:rPr>
          <w:color w:val="000000"/>
        </w:rPr>
        <w:t xml:space="preserve">                  </w:t>
      </w:r>
      <w:r w:rsidRPr="00F75289">
        <w:rPr>
          <w:color w:val="000000"/>
        </w:rPr>
        <w:t xml:space="preserve">± Ом, </w:t>
      </w:r>
      <w:r w:rsidRPr="001844FD">
        <w:rPr>
          <w:color w:val="000000"/>
        </w:rPr>
        <w:t xml:space="preserve">                        </w:t>
      </w:r>
      <w:r w:rsidRPr="00F75289">
        <w:rPr>
          <w:color w:val="000000"/>
        </w:rPr>
        <w:sym w:font="Symbol" w:char="F064"/>
      </w:r>
      <w:r w:rsidRPr="00F75289">
        <w:rPr>
          <w:color w:val="000000"/>
        </w:rPr>
        <w:t>R</w:t>
      </w:r>
      <w:r w:rsidRPr="00F75289">
        <w:rPr>
          <w:color w:val="000000"/>
          <w:vertAlign w:val="subscript"/>
        </w:rPr>
        <w:t>Ш</w:t>
      </w:r>
      <w:r w:rsidRPr="001844FD">
        <w:rPr>
          <w:color w:val="000000"/>
          <w:vertAlign w:val="subscript"/>
        </w:rPr>
        <w:t xml:space="preserve"> </w:t>
      </w:r>
      <w:r w:rsidRPr="00F75289">
        <w:rPr>
          <w:color w:val="000000"/>
        </w:rPr>
        <w:t>=</w:t>
      </w:r>
      <w:r w:rsidRPr="001844FD">
        <w:rPr>
          <w:color w:val="000000"/>
        </w:rPr>
        <w:t xml:space="preserve">                   </w:t>
      </w:r>
      <w:r w:rsidRPr="00F75289">
        <w:rPr>
          <w:color w:val="000000"/>
        </w:rPr>
        <w:t>%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lastRenderedPageBreak/>
        <w:t xml:space="preserve">Изготовить шунт из медной проволоки. Для этого, воспользовавшись формулой 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  <w:position w:val="-24"/>
        </w:rPr>
        <w:object w:dxaOrig="880" w:dyaOrig="620">
          <v:shape id="_x0000_i1055" type="#_x0000_t75" style="width:44.4pt;height:30.6pt" o:ole="">
            <v:imagedata r:id="rId40" o:title=""/>
          </v:shape>
          <o:OLEObject Type="Embed" ProgID="Equation.3" ShapeID="_x0000_i1055" DrawAspect="Content" ObjectID="_1728718468" r:id="rId41"/>
        </w:object>
      </w:r>
      <w:r w:rsidRPr="00F75289">
        <w:rPr>
          <w:color w:val="000000"/>
        </w:rPr>
        <w:t xml:space="preserve"> , откуда   </w:t>
      </w:r>
      <w:r w:rsidRPr="00F75289">
        <w:rPr>
          <w:color w:val="000000"/>
          <w:position w:val="-28"/>
        </w:rPr>
        <w:object w:dxaOrig="1120" w:dyaOrig="700">
          <v:shape id="_x0000_i1056" type="#_x0000_t75" style="width:56.4pt;height:35.4pt" o:ole="">
            <v:imagedata r:id="rId42" o:title=""/>
          </v:shape>
          <o:OLEObject Type="Embed" ProgID="Equation.3" ShapeID="_x0000_i1056" DrawAspect="Content" ObjectID="_1728718469" r:id="rId43"/>
        </w:objec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где </w:t>
      </w:r>
      <w:proofErr w:type="gramStart"/>
      <w:r w:rsidRPr="00F75289">
        <w:rPr>
          <w:color w:val="000000"/>
        </w:rPr>
        <w:sym w:font="Symbol" w:char="F072"/>
      </w:r>
      <w:r w:rsidRPr="00F75289">
        <w:rPr>
          <w:color w:val="000000"/>
        </w:rPr>
        <w:t>–</w:t>
      </w:r>
      <w:proofErr w:type="gramEnd"/>
      <w:r w:rsidRPr="00F75289">
        <w:rPr>
          <w:color w:val="000000"/>
        </w:rPr>
        <w:t xml:space="preserve">удельное сопротивление меди, 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S–площадь сечения провода, определить необходимую длину l шунта. Добавить к расчетной длине </w:t>
      </w:r>
      <w:r w:rsidRPr="00F75289">
        <w:rPr>
          <w:color w:val="000000"/>
        </w:rPr>
        <w:sym w:font="Symbol" w:char="F0BB"/>
      </w:r>
      <w:r w:rsidRPr="00F75289">
        <w:rPr>
          <w:color w:val="000000"/>
        </w:rPr>
        <w:t>3см (для присоединения шунта к миллиамперметру), зачистить концы провода от лака и присоединить шунт к миллиамперметру.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sym w:font="Symbol" w:char="F072"/>
      </w:r>
      <w:r w:rsidRPr="00F75289">
        <w:rPr>
          <w:color w:val="000000"/>
        </w:rPr>
        <w:t xml:space="preserve"> </w:t>
      </w:r>
      <w:r w:rsidRPr="00F75289">
        <w:rPr>
          <w:color w:val="000000"/>
        </w:rPr>
        <w:sym w:font="Symbol" w:char="F03D"/>
      </w:r>
      <w:r w:rsidRPr="00F75289">
        <w:rPr>
          <w:color w:val="000000"/>
        </w:rPr>
        <w:t xml:space="preserve"> 75∙10</w:t>
      </w:r>
      <w:r w:rsidRPr="00F75289">
        <w:rPr>
          <w:color w:val="000000"/>
          <w:vertAlign w:val="superscript"/>
        </w:rPr>
        <w:t>-8</w:t>
      </w:r>
      <w:r w:rsidRPr="00F75289">
        <w:rPr>
          <w:color w:val="000000"/>
        </w:rPr>
        <w:t xml:space="preserve">Ом∙м, 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d=            мм  - диаметр проволоки.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l =              м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Правильность расчета и изготовления шунта проверить путем сравнения показаний шунтированного прибора с контрольным амперметром в проверочной схеме.</w:t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3C8D11AE" wp14:editId="0AEC2046">
            <wp:extent cx="1847850" cy="1190625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37732" t="34462" r="38565" b="38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УКАЗАНИЕ: предварительно определите пределы измерения и цены делений контрольного и полученного шунтированием амперметров.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Миллиамперметр:                               </w:t>
      </w:r>
      <w:proofErr w:type="spellStart"/>
      <w:r w:rsidRPr="00F75289">
        <w:rPr>
          <w:color w:val="000000"/>
        </w:rPr>
        <w:t>I</w:t>
      </w:r>
      <w:r w:rsidRPr="00F75289">
        <w:rPr>
          <w:color w:val="000000"/>
          <w:vertAlign w:val="subscript"/>
        </w:rPr>
        <w:t>maxmA</w:t>
      </w:r>
      <w:proofErr w:type="spellEnd"/>
      <w:proofErr w:type="gramStart"/>
      <w:r w:rsidRPr="00F75289">
        <w:rPr>
          <w:color w:val="000000"/>
        </w:rPr>
        <w:t>=             А</w:t>
      </w:r>
      <w:proofErr w:type="gramEnd"/>
      <w:r w:rsidRPr="00F75289">
        <w:rPr>
          <w:color w:val="000000"/>
        </w:rPr>
        <w:t xml:space="preserve">,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mA</w:t>
      </w:r>
      <w:proofErr w:type="spellEnd"/>
      <w:r w:rsidRPr="00F75289">
        <w:rPr>
          <w:color w:val="000000"/>
        </w:rPr>
        <w:t>=                  А/дел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Шунтированный миллиамперметр: </w:t>
      </w:r>
      <w:proofErr w:type="spellStart"/>
      <w:r w:rsidRPr="00F75289">
        <w:rPr>
          <w:color w:val="000000"/>
        </w:rPr>
        <w:t>I</w:t>
      </w:r>
      <w:r w:rsidRPr="00F75289">
        <w:rPr>
          <w:color w:val="000000"/>
          <w:vertAlign w:val="subscript"/>
        </w:rPr>
        <w:t>max.ш</w:t>
      </w:r>
      <w:proofErr w:type="spellEnd"/>
      <w:proofErr w:type="gramStart"/>
      <w:r w:rsidRPr="00F75289">
        <w:rPr>
          <w:color w:val="000000"/>
        </w:rPr>
        <w:t>=                А</w:t>
      </w:r>
      <w:proofErr w:type="gramEnd"/>
      <w:r w:rsidRPr="00F75289">
        <w:rPr>
          <w:color w:val="000000"/>
        </w:rPr>
        <w:t xml:space="preserve">,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ш</w:t>
      </w:r>
      <w:proofErr w:type="spellEnd"/>
      <w:r w:rsidRPr="00F75289">
        <w:rPr>
          <w:color w:val="000000"/>
        </w:rPr>
        <w:t>=                    А/дел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Контрольный амперметр:                    </w:t>
      </w:r>
      <w:proofErr w:type="spellStart"/>
      <w:r w:rsidRPr="00F75289">
        <w:rPr>
          <w:color w:val="000000"/>
        </w:rPr>
        <w:t>I</w:t>
      </w:r>
      <w:r w:rsidRPr="00F75289">
        <w:rPr>
          <w:color w:val="000000"/>
          <w:vertAlign w:val="subscript"/>
        </w:rPr>
        <w:t>max</w:t>
      </w:r>
      <w:proofErr w:type="gramStart"/>
      <w:r w:rsidRPr="00F75289">
        <w:rPr>
          <w:color w:val="000000"/>
          <w:vertAlign w:val="subscript"/>
        </w:rPr>
        <w:t>А</w:t>
      </w:r>
      <w:proofErr w:type="spellEnd"/>
      <w:proofErr w:type="gramEnd"/>
      <w:r w:rsidRPr="00F75289">
        <w:rPr>
          <w:color w:val="000000"/>
        </w:rPr>
        <w:t xml:space="preserve">=              А,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А</w:t>
      </w:r>
      <w:proofErr w:type="spellEnd"/>
      <w:r w:rsidRPr="00F75289">
        <w:rPr>
          <w:color w:val="000000"/>
        </w:rPr>
        <w:t>=                    А/дел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Показания шунтированного миллиамперметра           </w:t>
      </w:r>
      <w:proofErr w:type="spellStart"/>
      <w:r w:rsidRPr="00F75289">
        <w:rPr>
          <w:color w:val="000000"/>
        </w:rPr>
        <w:t>I</w:t>
      </w:r>
      <w:r w:rsidRPr="00F75289">
        <w:rPr>
          <w:color w:val="000000"/>
          <w:vertAlign w:val="subscript"/>
        </w:rPr>
        <w:t>mA</w:t>
      </w:r>
      <w:proofErr w:type="spellEnd"/>
      <w:r w:rsidRPr="00F75289">
        <w:rPr>
          <w:color w:val="000000"/>
        </w:rPr>
        <w:t>=              дел.=                   A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Показания контрольного амперметра                           I</w:t>
      </w:r>
      <w:r w:rsidRPr="00F75289">
        <w:rPr>
          <w:color w:val="000000"/>
          <w:vertAlign w:val="subscript"/>
        </w:rPr>
        <w:t>A</w:t>
      </w:r>
      <w:r w:rsidRPr="00F75289">
        <w:rPr>
          <w:color w:val="000000"/>
        </w:rPr>
        <w:t xml:space="preserve">=                    дел.=                  </w:t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  <w:r w:rsidRPr="00F75289">
        <w:rPr>
          <w:color w:val="000000"/>
        </w:rPr>
        <w:t>Относительная разница показаний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  <w:position w:val="-30"/>
        </w:rPr>
        <w:object w:dxaOrig="2120" w:dyaOrig="740">
          <v:shape id="_x0000_i1057" type="#_x0000_t75" style="width:105.6pt;height:36.6pt" o:ole="">
            <v:imagedata r:id="rId45" o:title=""/>
          </v:shape>
          <o:OLEObject Type="Embed" ProgID="Equation.3" ShapeID="_x0000_i1057" DrawAspect="Content" ObjectID="_1728718470" r:id="rId46"/>
        </w:objec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Вывод: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bookmarkStart w:id="1" w:name="7"/>
      <w:bookmarkEnd w:id="1"/>
      <w:r w:rsidRPr="001844FD">
        <w:rPr>
          <w:color w:val="000000"/>
        </w:rPr>
        <w:t>2</w:t>
      </w:r>
      <w:r w:rsidRPr="00F75289">
        <w:rPr>
          <w:color w:val="000000"/>
        </w:rPr>
        <w:t>. Изготовление вольтметра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lastRenderedPageBreak/>
        <w:t>Использовать миллиамперметр для измерения напряжения.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Определить предел измерения прибора по напряжению </w:t>
      </w:r>
      <w:proofErr w:type="spellStart"/>
      <w:r w:rsidRPr="00F75289">
        <w:rPr>
          <w:color w:val="000000"/>
          <w:lang w:val="en-US"/>
        </w:rPr>
        <w:t>U</w:t>
      </w:r>
      <w:r w:rsidRPr="00F75289">
        <w:rPr>
          <w:color w:val="000000"/>
          <w:vertAlign w:val="subscript"/>
          <w:lang w:val="en-US"/>
        </w:rPr>
        <w:t>max</w:t>
      </w:r>
      <w:proofErr w:type="spellEnd"/>
      <w:r w:rsidRPr="00F75289">
        <w:rPr>
          <w:color w:val="000000"/>
          <w:vertAlign w:val="subscript"/>
        </w:rPr>
        <w:t>.</w:t>
      </w:r>
      <w:r w:rsidRPr="00F75289">
        <w:rPr>
          <w:color w:val="000000"/>
          <w:vertAlign w:val="subscript"/>
          <w:lang w:val="en-US"/>
        </w:rPr>
        <w:t>mA</w:t>
      </w:r>
      <w:r w:rsidRPr="00F75289">
        <w:rPr>
          <w:color w:val="000000"/>
        </w:rPr>
        <w:t>=</w:t>
      </w:r>
      <w:r w:rsidRPr="00F75289">
        <w:rPr>
          <w:color w:val="000000"/>
          <w:lang w:val="en-US"/>
        </w:rPr>
        <w:t>I</w:t>
      </w:r>
      <w:r w:rsidRPr="00F75289">
        <w:rPr>
          <w:color w:val="000000"/>
          <w:vertAlign w:val="subscript"/>
          <w:lang w:val="en-US"/>
        </w:rPr>
        <w:t>max</w:t>
      </w:r>
      <w:r w:rsidRPr="00F75289">
        <w:rPr>
          <w:color w:val="000000"/>
          <w:vertAlign w:val="subscript"/>
        </w:rPr>
        <w:t>.</w:t>
      </w:r>
      <w:proofErr w:type="spellStart"/>
      <w:r w:rsidRPr="00F75289">
        <w:rPr>
          <w:color w:val="000000"/>
          <w:vertAlign w:val="subscript"/>
          <w:lang w:val="en-US"/>
        </w:rPr>
        <w:t>mA</w:t>
      </w:r>
      <w:r w:rsidRPr="00F75289">
        <w:rPr>
          <w:color w:val="000000"/>
          <w:lang w:val="en-US"/>
        </w:rPr>
        <w:t>R</w:t>
      </w:r>
      <w:r w:rsidRPr="00F75289">
        <w:rPr>
          <w:color w:val="000000"/>
          <w:vertAlign w:val="subscript"/>
          <w:lang w:val="en-US"/>
        </w:rPr>
        <w:t>A</w:t>
      </w:r>
      <w:proofErr w:type="spellEnd"/>
      <w:r w:rsidRPr="00F75289">
        <w:rPr>
          <w:color w:val="000000"/>
        </w:rPr>
        <w:t xml:space="preserve">, 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где </w:t>
      </w:r>
      <w:r w:rsidRPr="00F75289">
        <w:rPr>
          <w:color w:val="000000"/>
          <w:lang w:val="en-US"/>
        </w:rPr>
        <w:t>I</w:t>
      </w:r>
      <w:r w:rsidRPr="00F75289">
        <w:rPr>
          <w:color w:val="000000"/>
          <w:vertAlign w:val="subscript"/>
          <w:lang w:val="en-US"/>
        </w:rPr>
        <w:t>max</w:t>
      </w:r>
      <w:r w:rsidRPr="00F75289">
        <w:rPr>
          <w:color w:val="000000"/>
          <w:vertAlign w:val="subscript"/>
        </w:rPr>
        <w:t>.</w:t>
      </w:r>
      <w:r w:rsidRPr="00F75289">
        <w:rPr>
          <w:color w:val="000000"/>
          <w:vertAlign w:val="subscript"/>
          <w:lang w:val="en-US"/>
        </w:rPr>
        <w:t>m</w:t>
      </w:r>
      <w:r w:rsidRPr="00F75289">
        <w:rPr>
          <w:color w:val="000000"/>
          <w:vertAlign w:val="subscript"/>
        </w:rPr>
        <w:t>A</w:t>
      </w:r>
      <w:r w:rsidRPr="00F75289">
        <w:rPr>
          <w:color w:val="000000"/>
        </w:rPr>
        <w:t>–собственный предел измерения по току, а R</w:t>
      </w:r>
      <w:r w:rsidRPr="00F75289">
        <w:rPr>
          <w:color w:val="000000"/>
          <w:vertAlign w:val="subscript"/>
        </w:rPr>
        <w:t>A</w:t>
      </w:r>
      <w:r w:rsidRPr="00F75289">
        <w:rPr>
          <w:color w:val="000000"/>
        </w:rPr>
        <w:t xml:space="preserve">–внутреннее сопротивление </w:t>
      </w:r>
      <w:proofErr w:type="spellStart"/>
      <w:r w:rsidRPr="00F75289">
        <w:rPr>
          <w:color w:val="000000"/>
        </w:rPr>
        <w:t>миллиамперметра.U</w:t>
      </w:r>
      <w:r w:rsidRPr="00F75289">
        <w:rPr>
          <w:color w:val="000000"/>
          <w:vertAlign w:val="subscript"/>
        </w:rPr>
        <w:t>max</w:t>
      </w:r>
      <w:proofErr w:type="spellEnd"/>
      <w:r w:rsidRPr="00F75289">
        <w:rPr>
          <w:color w:val="000000"/>
          <w:vertAlign w:val="subscript"/>
        </w:rPr>
        <w:t>/</w:t>
      </w:r>
      <w:proofErr w:type="spellStart"/>
      <w:r w:rsidRPr="00F75289">
        <w:rPr>
          <w:color w:val="000000"/>
          <w:vertAlign w:val="subscript"/>
        </w:rPr>
        <w:t>mA</w:t>
      </w:r>
      <w:proofErr w:type="spellEnd"/>
      <w:proofErr w:type="gramStart"/>
      <w:r w:rsidRPr="00F75289">
        <w:rPr>
          <w:color w:val="000000"/>
        </w:rPr>
        <w:t>=                   В</w:t>
      </w:r>
      <w:proofErr w:type="gramEnd"/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Расширить предел измерения прибора по напряжению в n</w:t>
      </w:r>
      <w:r w:rsidRPr="00F75289">
        <w:rPr>
          <w:color w:val="000000"/>
          <w:vertAlign w:val="subscript"/>
        </w:rPr>
        <w:t xml:space="preserve">2 </w:t>
      </w:r>
      <w:r w:rsidRPr="00F75289">
        <w:rPr>
          <w:color w:val="000000"/>
        </w:rPr>
        <w:t xml:space="preserve">= 10 раз, 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Рассчитав добавочное сопротивление по формуле 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proofErr w:type="gramStart"/>
      <w:r w:rsidRPr="00F75289">
        <w:rPr>
          <w:color w:val="000000"/>
        </w:rPr>
        <w:t>R</w:t>
      </w:r>
      <w:proofErr w:type="gramEnd"/>
      <w:r w:rsidRPr="00F75289">
        <w:rPr>
          <w:color w:val="000000"/>
          <w:vertAlign w:val="subscript"/>
        </w:rPr>
        <w:t>Д</w:t>
      </w:r>
      <w:r w:rsidRPr="00F75289">
        <w:rPr>
          <w:color w:val="000000"/>
        </w:rPr>
        <w:t xml:space="preserve">=   ±                              Ом,                  </w:t>
      </w:r>
      <w:r w:rsidRPr="00F75289">
        <w:rPr>
          <w:color w:val="000000"/>
        </w:rPr>
        <w:sym w:font="Symbol" w:char="F064"/>
      </w:r>
      <w:r w:rsidRPr="00F75289">
        <w:rPr>
          <w:color w:val="000000"/>
        </w:rPr>
        <w:t>R</w:t>
      </w:r>
      <w:r w:rsidRPr="00F75289">
        <w:rPr>
          <w:color w:val="000000"/>
          <w:vertAlign w:val="subscript"/>
        </w:rPr>
        <w:t>Д</w:t>
      </w:r>
      <w:r w:rsidRPr="00F75289">
        <w:rPr>
          <w:color w:val="000000"/>
        </w:rPr>
        <w:t xml:space="preserve"> =                  %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В качестве добавочного сопротивления использовать магазин сопротивлений </w:t>
      </w:r>
    </w:p>
    <w:p w:rsidR="005C57B2" w:rsidRPr="001844FD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Правильность определения добавочного сопротивления оценить путем сравнения показаний полученного вольтметра с показаниями контрольного вольтметра в проверочной схеме.</w:t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1F9ECBAA" wp14:editId="29F7EF02">
            <wp:extent cx="1800225" cy="2000250"/>
            <wp:effectExtent l="1905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6224" t="39661" r="55145" b="2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УКАЗАНИЕ: предварительно определите пределы измерения и цены делений контрольного и изготовленного вами вольтметров. 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Миллиамперметр:         </w:t>
      </w:r>
      <w:proofErr w:type="spellStart"/>
      <w:r w:rsidRPr="00F75289">
        <w:rPr>
          <w:color w:val="000000"/>
        </w:rPr>
        <w:t>U</w:t>
      </w:r>
      <w:r w:rsidRPr="00F75289">
        <w:rPr>
          <w:color w:val="000000"/>
          <w:vertAlign w:val="subscript"/>
        </w:rPr>
        <w:t>max.mA</w:t>
      </w:r>
      <w:proofErr w:type="spellEnd"/>
      <w:proofErr w:type="gramStart"/>
      <w:r w:rsidRPr="00F75289">
        <w:rPr>
          <w:color w:val="000000"/>
          <w:vertAlign w:val="subscript"/>
        </w:rPr>
        <w:t xml:space="preserve"> </w:t>
      </w:r>
      <w:r w:rsidRPr="00F75289">
        <w:rPr>
          <w:color w:val="000000"/>
        </w:rPr>
        <w:t>=                 В</w:t>
      </w:r>
      <w:proofErr w:type="gramEnd"/>
      <w:r w:rsidRPr="00F75289">
        <w:rPr>
          <w:color w:val="000000"/>
        </w:rPr>
        <w:t xml:space="preserve">,       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m</w:t>
      </w:r>
      <w:proofErr w:type="spellEnd"/>
      <w:r w:rsidRPr="00F75289">
        <w:rPr>
          <w:color w:val="000000"/>
        </w:rPr>
        <w:t>=                 В/дел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Миллиамперметр </w:t>
      </w:r>
      <w:proofErr w:type="gramStart"/>
      <w:r w:rsidRPr="00F75289">
        <w:rPr>
          <w:color w:val="000000"/>
        </w:rPr>
        <w:t>с доб</w:t>
      </w:r>
      <w:proofErr w:type="gramEnd"/>
      <w:r w:rsidRPr="00F75289">
        <w:rPr>
          <w:color w:val="000000"/>
        </w:rPr>
        <w:t xml:space="preserve">. сопротивлением: </w:t>
      </w:r>
      <w:proofErr w:type="spellStart"/>
      <w:r w:rsidRPr="00F75289">
        <w:rPr>
          <w:color w:val="000000"/>
        </w:rPr>
        <w:t>U</w:t>
      </w:r>
      <w:r w:rsidRPr="00F75289">
        <w:rPr>
          <w:color w:val="000000"/>
          <w:vertAlign w:val="subscript"/>
        </w:rPr>
        <w:t>max.д</w:t>
      </w:r>
      <w:proofErr w:type="spellEnd"/>
      <w:proofErr w:type="gramStart"/>
      <w:r w:rsidRPr="00F75289">
        <w:rPr>
          <w:color w:val="000000"/>
        </w:rPr>
        <w:t>=               В</w:t>
      </w:r>
      <w:proofErr w:type="gramEnd"/>
      <w:r w:rsidRPr="00F75289">
        <w:rPr>
          <w:color w:val="000000"/>
        </w:rPr>
        <w:t xml:space="preserve">,    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Д</w:t>
      </w:r>
      <w:proofErr w:type="spellEnd"/>
      <w:r w:rsidRPr="00F75289">
        <w:rPr>
          <w:color w:val="000000"/>
        </w:rPr>
        <w:t>=              В/дел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Контрольный вольтметр: </w:t>
      </w:r>
      <w:proofErr w:type="spellStart"/>
      <w:r w:rsidRPr="00F75289">
        <w:rPr>
          <w:color w:val="000000"/>
        </w:rPr>
        <w:t>U</w:t>
      </w:r>
      <w:r w:rsidRPr="00F75289">
        <w:rPr>
          <w:color w:val="000000"/>
          <w:vertAlign w:val="subscript"/>
        </w:rPr>
        <w:t>max.V</w:t>
      </w:r>
      <w:proofErr w:type="spellEnd"/>
      <w:proofErr w:type="gramStart"/>
      <w:r w:rsidRPr="00F75289">
        <w:rPr>
          <w:color w:val="000000"/>
          <w:vertAlign w:val="subscript"/>
        </w:rPr>
        <w:t xml:space="preserve"> </w:t>
      </w:r>
      <w:r w:rsidRPr="00F75289">
        <w:rPr>
          <w:color w:val="000000"/>
        </w:rPr>
        <w:t>=                     В</w:t>
      </w:r>
      <w:proofErr w:type="gramEnd"/>
      <w:r w:rsidRPr="00F75289">
        <w:rPr>
          <w:color w:val="000000"/>
        </w:rPr>
        <w:t xml:space="preserve">,                                  </w:t>
      </w:r>
      <w:proofErr w:type="spellStart"/>
      <w:r w:rsidRPr="00F75289">
        <w:rPr>
          <w:color w:val="000000"/>
        </w:rPr>
        <w:t>с</w:t>
      </w:r>
      <w:r w:rsidRPr="00F75289">
        <w:rPr>
          <w:color w:val="000000"/>
          <w:vertAlign w:val="subscript"/>
        </w:rPr>
        <w:t>V</w:t>
      </w:r>
      <w:proofErr w:type="spellEnd"/>
      <w:r w:rsidRPr="00F75289">
        <w:rPr>
          <w:color w:val="000000"/>
        </w:rPr>
        <w:t>=               В/дел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Показания миллиамперметра </w:t>
      </w:r>
      <w:proofErr w:type="gramStart"/>
      <w:r w:rsidRPr="00F75289">
        <w:rPr>
          <w:color w:val="000000"/>
        </w:rPr>
        <w:t>с доб</w:t>
      </w:r>
      <w:proofErr w:type="gramEnd"/>
      <w:r w:rsidRPr="00F75289">
        <w:rPr>
          <w:color w:val="000000"/>
        </w:rPr>
        <w:t xml:space="preserve">. сопротивлением: </w:t>
      </w:r>
      <w:proofErr w:type="spellStart"/>
      <w:r w:rsidRPr="00F75289">
        <w:rPr>
          <w:color w:val="000000"/>
        </w:rPr>
        <w:t>U</w:t>
      </w:r>
      <w:r w:rsidRPr="00F75289">
        <w:rPr>
          <w:color w:val="000000"/>
          <w:vertAlign w:val="subscript"/>
        </w:rPr>
        <w:t>mA</w:t>
      </w:r>
      <w:proofErr w:type="spellEnd"/>
      <w:r w:rsidRPr="00F75289">
        <w:rPr>
          <w:color w:val="000000"/>
        </w:rPr>
        <w:t>=                   дел</w:t>
      </w:r>
      <w:proofErr w:type="gramStart"/>
      <w:r w:rsidRPr="00F75289">
        <w:rPr>
          <w:color w:val="000000"/>
        </w:rPr>
        <w:t xml:space="preserve">                    =В</w:t>
      </w:r>
      <w:proofErr w:type="gramEnd"/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>Показания контрольного вольтметра U</w:t>
      </w:r>
      <w:r w:rsidRPr="00F75289">
        <w:rPr>
          <w:color w:val="000000"/>
          <w:vertAlign w:val="subscript"/>
        </w:rPr>
        <w:t>V</w:t>
      </w:r>
      <w:r w:rsidRPr="00F75289">
        <w:rPr>
          <w:color w:val="000000"/>
        </w:rPr>
        <w:t>=                дел.   =                     B</w:t>
      </w:r>
    </w:p>
    <w:p w:rsidR="005C57B2" w:rsidRPr="00F75289" w:rsidRDefault="005C57B2" w:rsidP="005C57B2">
      <w:pPr>
        <w:ind w:firstLine="709"/>
        <w:jc w:val="both"/>
        <w:rPr>
          <w:color w:val="000000"/>
        </w:rPr>
      </w:pPr>
      <w:r w:rsidRPr="00F75289">
        <w:rPr>
          <w:color w:val="000000"/>
        </w:rPr>
        <w:t xml:space="preserve">Относительная разница показаний </w:t>
      </w:r>
    </w:p>
    <w:p w:rsidR="005C57B2" w:rsidRPr="00F75289" w:rsidRDefault="005C57B2" w:rsidP="005C57B2">
      <w:pPr>
        <w:ind w:firstLine="709"/>
        <w:jc w:val="both"/>
        <w:rPr>
          <w:color w:val="000000"/>
          <w:lang w:val="en-US"/>
        </w:rPr>
      </w:pPr>
      <w:r w:rsidRPr="00F75289">
        <w:rPr>
          <w:color w:val="000000"/>
          <w:position w:val="-30"/>
        </w:rPr>
        <w:object w:dxaOrig="2320" w:dyaOrig="740">
          <v:shape id="_x0000_i1058" type="#_x0000_t75" style="width:116.4pt;height:36.6pt" o:ole="">
            <v:imagedata r:id="rId48" o:title=""/>
          </v:shape>
          <o:OLEObject Type="Embed" ProgID="Equation.3" ShapeID="_x0000_i1058" DrawAspect="Content" ObjectID="_1728718471" r:id="rId49"/>
        </w:object>
      </w:r>
    </w:p>
    <w:p w:rsidR="005C57B2" w:rsidRPr="00F75289" w:rsidRDefault="005C57B2" w:rsidP="005C57B2">
      <w:pPr>
        <w:rPr>
          <w:color w:val="000000"/>
          <w:lang w:val="en-US"/>
        </w:rPr>
      </w:pP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Вывод:</w:t>
      </w:r>
    </w:p>
    <w:p w:rsidR="005C57B2" w:rsidRPr="001844FD" w:rsidRDefault="005C57B2" w:rsidP="005C57B2">
      <w:pPr>
        <w:rPr>
          <w:color w:val="000000"/>
        </w:rPr>
      </w:pPr>
    </w:p>
    <w:p w:rsidR="005C57B2" w:rsidRPr="00F75289" w:rsidRDefault="005C57B2" w:rsidP="005C57B2">
      <w:pPr>
        <w:jc w:val="center"/>
        <w:rPr>
          <w:b/>
          <w:color w:val="000000"/>
        </w:rPr>
      </w:pPr>
      <w:r w:rsidRPr="00F75289">
        <w:rPr>
          <w:b/>
          <w:color w:val="000000"/>
        </w:rPr>
        <w:t>Контрольные вопросы</w:t>
      </w:r>
    </w:p>
    <w:p w:rsidR="005C57B2" w:rsidRPr="00F75289" w:rsidRDefault="005C57B2" w:rsidP="005C57B2">
      <w:pPr>
        <w:jc w:val="center"/>
        <w:rPr>
          <w:b/>
          <w:color w:val="000000"/>
        </w:rPr>
      </w:pP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1. Сформулируйте законы Ома для участка и полной цепи, правила Кирхгофа.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2. Определите пределы измерения, цену деления и чувствительность предложенного вам прибора.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3. Что такое класс точности прибора?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4. Как рассчитать максимальную абсолютную погрешность прибора? Ответ поясните конкретными примерами.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5. Как рассчитать максимальную относительную погрешность прибора при любом положении стрелки?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6. В чем заключается метод определения внутреннего сопротивления миллиамперметра, используемый в данной лабораторной работе?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7. Каково назначение шунтов и дополнительных сопротивлений?</w:t>
      </w:r>
    </w:p>
    <w:p w:rsidR="005C57B2" w:rsidRPr="00F75289" w:rsidRDefault="005C57B2" w:rsidP="005C57B2">
      <w:pPr>
        <w:rPr>
          <w:color w:val="000000"/>
        </w:rPr>
      </w:pPr>
      <w:r w:rsidRPr="00F75289">
        <w:rPr>
          <w:color w:val="000000"/>
        </w:rPr>
        <w:t>8. Укажите возможные источники систематических и случайных ошибок при выполнении работы, оцените вклад каждого из них в конечный результат.</w:t>
      </w:r>
    </w:p>
    <w:p w:rsidR="0034244C" w:rsidRDefault="0034244C" w:rsidP="00514BDE">
      <w:pPr>
        <w:rPr>
          <w:sz w:val="28"/>
        </w:rPr>
      </w:pPr>
    </w:p>
    <w:sectPr w:rsidR="0034244C" w:rsidSect="0052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E6CC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9A707F"/>
    <w:multiLevelType w:val="hybridMultilevel"/>
    <w:tmpl w:val="47561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23B1"/>
    <w:multiLevelType w:val="hybridMultilevel"/>
    <w:tmpl w:val="E09AF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B49FB"/>
    <w:multiLevelType w:val="hybridMultilevel"/>
    <w:tmpl w:val="E064EBD4"/>
    <w:lvl w:ilvl="0" w:tplc="606ED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1EA4"/>
    <w:multiLevelType w:val="hybridMultilevel"/>
    <w:tmpl w:val="79A8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C61BC"/>
    <w:multiLevelType w:val="hybridMultilevel"/>
    <w:tmpl w:val="B3DED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059CD"/>
    <w:multiLevelType w:val="hybridMultilevel"/>
    <w:tmpl w:val="6E0C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C5F41"/>
    <w:multiLevelType w:val="hybridMultilevel"/>
    <w:tmpl w:val="94FA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76E74"/>
    <w:multiLevelType w:val="hybridMultilevel"/>
    <w:tmpl w:val="FB1034E4"/>
    <w:lvl w:ilvl="0" w:tplc="033A1FCC">
      <w:start w:val="1"/>
      <w:numFmt w:val="decimal"/>
      <w:lvlText w:val="%1."/>
      <w:lvlJc w:val="left"/>
      <w:pPr>
        <w:tabs>
          <w:tab w:val="num" w:pos="0"/>
        </w:tabs>
        <w:ind w:left="284" w:firstLine="283"/>
      </w:pPr>
      <w:rPr>
        <w:rFonts w:hint="default"/>
      </w:rPr>
    </w:lvl>
    <w:lvl w:ilvl="1" w:tplc="6DC6A696"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1176A7"/>
    <w:multiLevelType w:val="hybridMultilevel"/>
    <w:tmpl w:val="9312B1A8"/>
    <w:lvl w:ilvl="0" w:tplc="89529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4C72B8"/>
    <w:multiLevelType w:val="hybridMultilevel"/>
    <w:tmpl w:val="37CE57DA"/>
    <w:lvl w:ilvl="0" w:tplc="4DF89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17166B"/>
    <w:multiLevelType w:val="hybridMultilevel"/>
    <w:tmpl w:val="C4AE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E4042"/>
    <w:multiLevelType w:val="hybridMultilevel"/>
    <w:tmpl w:val="A8A8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47377"/>
    <w:multiLevelType w:val="hybridMultilevel"/>
    <w:tmpl w:val="161C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F05E49"/>
    <w:multiLevelType w:val="hybridMultilevel"/>
    <w:tmpl w:val="BFDE5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6736C"/>
    <w:multiLevelType w:val="hybridMultilevel"/>
    <w:tmpl w:val="6E14859C"/>
    <w:lvl w:ilvl="0" w:tplc="21485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040E3"/>
    <w:multiLevelType w:val="hybridMultilevel"/>
    <w:tmpl w:val="26B0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A62E4"/>
    <w:multiLevelType w:val="hybridMultilevel"/>
    <w:tmpl w:val="4038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0080B"/>
    <w:multiLevelType w:val="hybridMultilevel"/>
    <w:tmpl w:val="862C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155AF"/>
    <w:multiLevelType w:val="hybridMultilevel"/>
    <w:tmpl w:val="E61C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D0F3F"/>
    <w:multiLevelType w:val="hybridMultilevel"/>
    <w:tmpl w:val="C6FA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D4D90"/>
    <w:multiLevelType w:val="hybridMultilevel"/>
    <w:tmpl w:val="4A6C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6515F"/>
    <w:multiLevelType w:val="hybridMultilevel"/>
    <w:tmpl w:val="130E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5209E"/>
    <w:multiLevelType w:val="hybridMultilevel"/>
    <w:tmpl w:val="1D54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22"/>
  </w:num>
  <w:num w:numId="8">
    <w:abstractNumId w:val="0"/>
  </w:num>
  <w:num w:numId="9">
    <w:abstractNumId w:val="23"/>
  </w:num>
  <w:num w:numId="10">
    <w:abstractNumId w:val="5"/>
  </w:num>
  <w:num w:numId="11">
    <w:abstractNumId w:val="16"/>
  </w:num>
  <w:num w:numId="12">
    <w:abstractNumId w:val="12"/>
  </w:num>
  <w:num w:numId="13">
    <w:abstractNumId w:val="2"/>
  </w:num>
  <w:num w:numId="14">
    <w:abstractNumId w:val="17"/>
  </w:num>
  <w:num w:numId="15">
    <w:abstractNumId w:val="15"/>
  </w:num>
  <w:num w:numId="16">
    <w:abstractNumId w:val="21"/>
  </w:num>
  <w:num w:numId="17">
    <w:abstractNumId w:val="11"/>
  </w:num>
  <w:num w:numId="18">
    <w:abstractNumId w:val="14"/>
  </w:num>
  <w:num w:numId="19">
    <w:abstractNumId w:val="3"/>
  </w:num>
  <w:num w:numId="20">
    <w:abstractNumId w:val="20"/>
  </w:num>
  <w:num w:numId="21">
    <w:abstractNumId w:val="1"/>
  </w:num>
  <w:num w:numId="22">
    <w:abstractNumId w:val="8"/>
  </w:num>
  <w:num w:numId="23">
    <w:abstractNumId w:val="9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483"/>
    <w:rsid w:val="00071AE9"/>
    <w:rsid w:val="000A6E30"/>
    <w:rsid w:val="000E57EC"/>
    <w:rsid w:val="000F5E0A"/>
    <w:rsid w:val="0010029B"/>
    <w:rsid w:val="0010775D"/>
    <w:rsid w:val="00190483"/>
    <w:rsid w:val="001C427F"/>
    <w:rsid w:val="00234292"/>
    <w:rsid w:val="00254182"/>
    <w:rsid w:val="00297DFB"/>
    <w:rsid w:val="002C5F1F"/>
    <w:rsid w:val="002D7FEA"/>
    <w:rsid w:val="002E1835"/>
    <w:rsid w:val="002F7E11"/>
    <w:rsid w:val="003263E1"/>
    <w:rsid w:val="0034244C"/>
    <w:rsid w:val="004335B0"/>
    <w:rsid w:val="004449EA"/>
    <w:rsid w:val="004A38F5"/>
    <w:rsid w:val="004D4AA8"/>
    <w:rsid w:val="00514BDE"/>
    <w:rsid w:val="0052166F"/>
    <w:rsid w:val="005751B9"/>
    <w:rsid w:val="005A3C06"/>
    <w:rsid w:val="005C57B2"/>
    <w:rsid w:val="005D0747"/>
    <w:rsid w:val="0062393B"/>
    <w:rsid w:val="0068562B"/>
    <w:rsid w:val="00697ACF"/>
    <w:rsid w:val="006B3CB3"/>
    <w:rsid w:val="00712165"/>
    <w:rsid w:val="00780B43"/>
    <w:rsid w:val="007A28EB"/>
    <w:rsid w:val="0082797D"/>
    <w:rsid w:val="00894835"/>
    <w:rsid w:val="009450FA"/>
    <w:rsid w:val="009516A0"/>
    <w:rsid w:val="00972539"/>
    <w:rsid w:val="0097562E"/>
    <w:rsid w:val="00976004"/>
    <w:rsid w:val="009B2850"/>
    <w:rsid w:val="009B4240"/>
    <w:rsid w:val="00AA7D68"/>
    <w:rsid w:val="00B44933"/>
    <w:rsid w:val="00BF5027"/>
    <w:rsid w:val="00CE2046"/>
    <w:rsid w:val="00CF6E9B"/>
    <w:rsid w:val="00E235C5"/>
    <w:rsid w:val="00EB068B"/>
    <w:rsid w:val="00EC4566"/>
    <w:rsid w:val="00EE4CDB"/>
    <w:rsid w:val="00FE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0483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1904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90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rsid w:val="001904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190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0"/>
    <w:link w:val="a5"/>
    <w:rsid w:val="001904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1"/>
    <w:link w:val="a4"/>
    <w:rsid w:val="00190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0"/>
    <w:next w:val="a0"/>
    <w:link w:val="a7"/>
    <w:qFormat/>
    <w:rsid w:val="0019048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1"/>
    <w:link w:val="a6"/>
    <w:rsid w:val="00190483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 Paragraph"/>
    <w:basedOn w:val="a0"/>
    <w:next w:val="a0"/>
    <w:uiPriority w:val="34"/>
    <w:qFormat/>
    <w:rsid w:val="002541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2"/>
    <w:uiPriority w:val="59"/>
    <w:rsid w:val="005D07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uiPriority w:val="99"/>
    <w:semiHidden/>
    <w:unhideWhenUsed/>
    <w:rsid w:val="005D07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D0747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1"/>
    <w:uiPriority w:val="99"/>
    <w:semiHidden/>
    <w:rsid w:val="005D0747"/>
    <w:rPr>
      <w:color w:val="808080"/>
    </w:rPr>
  </w:style>
  <w:style w:type="paragraph" w:styleId="a">
    <w:name w:val="List Bullet"/>
    <w:basedOn w:val="a0"/>
    <w:uiPriority w:val="99"/>
    <w:unhideWhenUsed/>
    <w:rsid w:val="005D0747"/>
    <w:pPr>
      <w:numPr>
        <w:numId w:val="8"/>
      </w:numPr>
      <w:contextualSpacing/>
    </w:pPr>
    <w:rPr>
      <w:rFonts w:ascii="Calibri" w:eastAsia="Times New Roman" w:hAnsi="Calibri" w:cs="Times New Roman"/>
    </w:rPr>
  </w:style>
  <w:style w:type="paragraph" w:styleId="ad">
    <w:name w:val="header"/>
    <w:basedOn w:val="a0"/>
    <w:link w:val="ae"/>
    <w:uiPriority w:val="99"/>
    <w:semiHidden/>
    <w:unhideWhenUsed/>
    <w:rsid w:val="005D074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5D0747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0"/>
    <w:link w:val="af0"/>
    <w:uiPriority w:val="99"/>
    <w:unhideWhenUsed/>
    <w:rsid w:val="005D074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1"/>
    <w:link w:val="af"/>
    <w:uiPriority w:val="99"/>
    <w:rsid w:val="005D0747"/>
    <w:rPr>
      <w:rFonts w:ascii="Calibri" w:eastAsia="Times New Roman" w:hAnsi="Calibri" w:cs="Times New Roman"/>
      <w:lang w:eastAsia="ru-RU"/>
    </w:rPr>
  </w:style>
  <w:style w:type="character" w:styleId="af1">
    <w:name w:val="line number"/>
    <w:basedOn w:val="a1"/>
    <w:uiPriority w:val="99"/>
    <w:semiHidden/>
    <w:unhideWhenUsed/>
    <w:rsid w:val="005D0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8.bin"/><Relationship Id="rId42" Type="http://schemas.openxmlformats.org/officeDocument/2006/relationships/image" Target="media/image25.wmf"/><Relationship Id="rId47" Type="http://schemas.openxmlformats.org/officeDocument/2006/relationships/image" Target="media/image28.pn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20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6.jpeg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2.wmf"/><Relationship Id="rId40" Type="http://schemas.openxmlformats.org/officeDocument/2006/relationships/image" Target="media/image24.wmf"/><Relationship Id="rId45" Type="http://schemas.openxmlformats.org/officeDocument/2006/relationships/image" Target="media/image27.wmf"/><Relationship Id="rId5" Type="http://schemas.openxmlformats.org/officeDocument/2006/relationships/settings" Target="setting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image" Target="media/image15.jpeg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4.bin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9.wmf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03BD-17C4-4ED1-936D-0E41ABE7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6091</Words>
  <Characters>34721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34</cp:revision>
  <dcterms:created xsi:type="dcterms:W3CDTF">2013-12-12T07:28:00Z</dcterms:created>
  <dcterms:modified xsi:type="dcterms:W3CDTF">2022-10-31T07:47:00Z</dcterms:modified>
</cp:coreProperties>
</file>