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РОСЖЕЛДОР</w:t>
      </w:r>
    </w:p>
    <w:p w:rsidR="009803F2" w:rsidRDefault="009803F2" w:rsidP="009803F2">
      <w:pPr>
        <w:pStyle w:val="11"/>
        <w:jc w:val="center"/>
        <w:rPr>
          <w:rFonts w:ascii="Times New Roman" w:hAnsi="Times New Roman" w:cs="Times New Roman"/>
        </w:rPr>
      </w:pPr>
      <w:r w:rsidRPr="008A0034">
        <w:rPr>
          <w:rFonts w:ascii="Times New Roman" w:hAnsi="Times New Roman" w:cs="Times New Roman"/>
        </w:rPr>
        <w:t>Федеральное государственное бюджетное</w:t>
      </w:r>
    </w:p>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образовательное учреждение высшего  образования</w:t>
      </w:r>
    </w:p>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«Ростовский государственный университет путей сообщения»</w:t>
      </w:r>
    </w:p>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(ФГБОУ  ВО РГУПС)</w:t>
      </w:r>
    </w:p>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Тихорецкий техникум железнодорожного транспорта</w:t>
      </w:r>
    </w:p>
    <w:p w:rsidR="009803F2" w:rsidRPr="008A0034" w:rsidRDefault="009803F2" w:rsidP="009803F2">
      <w:pPr>
        <w:pStyle w:val="11"/>
        <w:jc w:val="center"/>
        <w:rPr>
          <w:rFonts w:ascii="Times New Roman" w:hAnsi="Times New Roman" w:cs="Times New Roman"/>
        </w:rPr>
      </w:pPr>
      <w:r w:rsidRPr="008A0034">
        <w:rPr>
          <w:rFonts w:ascii="Times New Roman" w:hAnsi="Times New Roman" w:cs="Times New Roman"/>
        </w:rPr>
        <w:t>(ТТЖТ – филиал РГУПС)</w:t>
      </w: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roofErr w:type="spellStart"/>
      <w:r w:rsidRPr="008A0034">
        <w:rPr>
          <w:rFonts w:ascii="Times New Roman" w:hAnsi="Times New Roman" w:cs="Times New Roman"/>
          <w:b/>
          <w:bCs/>
          <w:sz w:val="28"/>
          <w:szCs w:val="28"/>
        </w:rPr>
        <w:t>Т.Г.Кочеткова</w:t>
      </w:r>
      <w:proofErr w:type="spellEnd"/>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9803F2" w:rsidRDefault="009803F2" w:rsidP="009803F2">
      <w:pPr>
        <w:pStyle w:val="11"/>
        <w:jc w:val="center"/>
        <w:rPr>
          <w:rFonts w:ascii="Times New Roman" w:hAnsi="Times New Roman" w:cs="Times New Roman"/>
          <w:b/>
          <w:sz w:val="32"/>
          <w:szCs w:val="32"/>
        </w:rPr>
      </w:pPr>
      <w:r w:rsidRPr="009803F2">
        <w:rPr>
          <w:rFonts w:ascii="Times New Roman" w:hAnsi="Times New Roman" w:cs="Times New Roman"/>
          <w:b/>
          <w:sz w:val="32"/>
          <w:szCs w:val="32"/>
        </w:rPr>
        <w:t xml:space="preserve">МЕТОДИЧЕСКИЕ РЕКОМЕНДАЦИИ ПО ВЫПОЛНЕНИЮ САМОСТОЯТЕЛЬНОЙ РАБОТЫ </w:t>
      </w:r>
      <w:proofErr w:type="gramStart"/>
      <w:r w:rsidRPr="009803F2">
        <w:rPr>
          <w:rFonts w:ascii="Times New Roman" w:hAnsi="Times New Roman" w:cs="Times New Roman"/>
          <w:b/>
          <w:sz w:val="32"/>
          <w:szCs w:val="32"/>
        </w:rPr>
        <w:t>ОБУЧАЮЩИМИСЯ</w:t>
      </w:r>
      <w:proofErr w:type="gramEnd"/>
      <w:r w:rsidRPr="009803F2">
        <w:rPr>
          <w:rFonts w:ascii="Times New Roman" w:hAnsi="Times New Roman" w:cs="Times New Roman"/>
          <w:b/>
          <w:sz w:val="32"/>
          <w:szCs w:val="32"/>
        </w:rPr>
        <w:t xml:space="preserve"> ПО ДИСЦИПЛИНЕ «ЭКОНОМИКА ОТРАСЛИ» ДЛЯ СПЕЦИАЛЬНОСТИ</w:t>
      </w:r>
    </w:p>
    <w:p w:rsidR="009803F2" w:rsidRPr="008A0034" w:rsidRDefault="009803F2" w:rsidP="009803F2">
      <w:pPr>
        <w:pStyle w:val="11"/>
        <w:rPr>
          <w:rFonts w:ascii="Times New Roman" w:hAnsi="Times New Roman" w:cs="Times New Roman"/>
          <w:sz w:val="32"/>
          <w:szCs w:val="32"/>
        </w:rPr>
      </w:pPr>
    </w:p>
    <w:p w:rsidR="009803F2" w:rsidRPr="008A0034" w:rsidRDefault="009803F2" w:rsidP="009803F2">
      <w:pPr>
        <w:pStyle w:val="11"/>
        <w:rPr>
          <w:rFonts w:ascii="Times New Roman" w:hAnsi="Times New Roman" w:cs="Times New Roman"/>
          <w:sz w:val="32"/>
          <w:szCs w:val="32"/>
        </w:rPr>
      </w:pPr>
      <w:r>
        <w:rPr>
          <w:rFonts w:ascii="Times New Roman" w:hAnsi="Times New Roman" w:cs="Times New Roman"/>
          <w:sz w:val="32"/>
          <w:szCs w:val="32"/>
        </w:rPr>
        <w:t>08.02.01 Строительство и эксплуатация зданий и сооружений</w:t>
      </w:r>
    </w:p>
    <w:p w:rsidR="009803F2" w:rsidRPr="008A0034" w:rsidRDefault="009803F2" w:rsidP="009803F2">
      <w:pPr>
        <w:pStyle w:val="11"/>
        <w:rPr>
          <w:rFonts w:ascii="Times New Roman" w:hAnsi="Times New Roman" w:cs="Times New Roman"/>
        </w:rPr>
      </w:pPr>
    </w:p>
    <w:p w:rsidR="009803F2" w:rsidRPr="008A0034" w:rsidRDefault="009803F2" w:rsidP="009803F2">
      <w:pPr>
        <w:pStyle w:val="11"/>
        <w:rPr>
          <w:rFonts w:ascii="Times New Roman" w:hAnsi="Times New Roman" w:cs="Times New Roman"/>
        </w:rPr>
      </w:pPr>
    </w:p>
    <w:p w:rsidR="009803F2" w:rsidRPr="008A0034" w:rsidRDefault="009803F2" w:rsidP="009803F2">
      <w:pPr>
        <w:pStyle w:val="11"/>
        <w:rPr>
          <w:rFonts w:ascii="Times New Roman" w:hAnsi="Times New Roman" w:cs="Times New Roman"/>
        </w:rPr>
      </w:pPr>
    </w:p>
    <w:p w:rsidR="009803F2" w:rsidRPr="008A0034" w:rsidRDefault="009803F2" w:rsidP="009803F2">
      <w:pPr>
        <w:pStyle w:val="11"/>
        <w:rPr>
          <w:rFonts w:ascii="Times New Roman" w:hAnsi="Times New Roman" w:cs="Times New Roman"/>
        </w:rPr>
      </w:pPr>
    </w:p>
    <w:p w:rsidR="009803F2" w:rsidRPr="008A0034" w:rsidRDefault="009803F2" w:rsidP="009803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9803F2" w:rsidRPr="008A0034" w:rsidRDefault="009803F2" w:rsidP="009803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rPr>
          <w:rFonts w:ascii="Times New Roman" w:hAnsi="Times New Roman" w:cs="Times New Roman"/>
          <w:b/>
          <w:bCs/>
          <w:sz w:val="24"/>
          <w:szCs w:val="24"/>
        </w:rPr>
      </w:pPr>
      <w:r>
        <w:rPr>
          <w:rFonts w:ascii="Times New Roman" w:hAnsi="Times New Roman" w:cs="Times New Roman"/>
          <w:b/>
          <w:bCs/>
          <w:sz w:val="24"/>
          <w:szCs w:val="24"/>
        </w:rPr>
        <w:t xml:space="preserve">                                                                     </w:t>
      </w:r>
      <w:r w:rsidRPr="008A0034">
        <w:rPr>
          <w:rFonts w:ascii="Times New Roman" w:hAnsi="Times New Roman" w:cs="Times New Roman"/>
          <w:b/>
          <w:bCs/>
          <w:sz w:val="24"/>
          <w:szCs w:val="24"/>
        </w:rPr>
        <w:t>Тихорецк</w:t>
      </w:r>
    </w:p>
    <w:p w:rsidR="009803F2" w:rsidRPr="008A0034" w:rsidRDefault="009803F2" w:rsidP="009803F2">
      <w:pPr>
        <w:pStyle w:val="11"/>
        <w:jc w:val="center"/>
        <w:rPr>
          <w:rFonts w:ascii="Times New Roman" w:hAnsi="Times New Roman" w:cs="Times New Roman"/>
          <w:b/>
          <w:bCs/>
          <w:sz w:val="24"/>
          <w:szCs w:val="24"/>
        </w:rPr>
      </w:pPr>
      <w:r>
        <w:rPr>
          <w:rFonts w:ascii="Times New Roman" w:hAnsi="Times New Roman" w:cs="Times New Roman"/>
          <w:b/>
          <w:bCs/>
          <w:sz w:val="24"/>
          <w:szCs w:val="24"/>
        </w:rPr>
        <w:t>2025</w:t>
      </w:r>
    </w:p>
    <w:p w:rsidR="009803F2" w:rsidRDefault="009803F2" w:rsidP="009803F2">
      <w:pPr>
        <w:pStyle w:val="11"/>
        <w:jc w:val="right"/>
        <w:rPr>
          <w:rFonts w:ascii="Times New Roman" w:hAnsi="Times New Roman" w:cs="Times New Roman"/>
          <w:sz w:val="28"/>
          <w:szCs w:val="28"/>
        </w:rPr>
      </w:pPr>
    </w:p>
    <w:p w:rsidR="009803F2" w:rsidRPr="008A0034" w:rsidRDefault="009803F2" w:rsidP="009803F2">
      <w:pPr>
        <w:pStyle w:val="11"/>
        <w:jc w:val="right"/>
        <w:rPr>
          <w:rFonts w:ascii="Times New Roman" w:hAnsi="Times New Roman" w:cs="Times New Roman"/>
          <w:b/>
          <w:bCs/>
          <w:sz w:val="28"/>
          <w:szCs w:val="28"/>
        </w:rPr>
      </w:pPr>
      <w:r w:rsidRPr="008A0034">
        <w:rPr>
          <w:rFonts w:ascii="Times New Roman" w:hAnsi="Times New Roman" w:cs="Times New Roman"/>
          <w:sz w:val="28"/>
          <w:szCs w:val="28"/>
        </w:rPr>
        <w:lastRenderedPageBreak/>
        <w:t>УТВЕРЖДАЮ</w:t>
      </w:r>
    </w:p>
    <w:p w:rsidR="009803F2" w:rsidRPr="008A0034" w:rsidRDefault="009803F2" w:rsidP="009803F2">
      <w:pPr>
        <w:pStyle w:val="11"/>
        <w:jc w:val="right"/>
        <w:rPr>
          <w:rFonts w:ascii="Times New Roman" w:hAnsi="Times New Roman" w:cs="Times New Roman"/>
          <w:b/>
          <w:bCs/>
          <w:sz w:val="28"/>
          <w:szCs w:val="28"/>
        </w:rPr>
      </w:pPr>
      <w:r w:rsidRPr="008A0034">
        <w:rPr>
          <w:rFonts w:ascii="Times New Roman" w:hAnsi="Times New Roman" w:cs="Times New Roman"/>
          <w:sz w:val="28"/>
          <w:szCs w:val="28"/>
        </w:rPr>
        <w:t xml:space="preserve">Заместитель директора </w:t>
      </w:r>
    </w:p>
    <w:p w:rsidR="009803F2" w:rsidRPr="008A0034" w:rsidRDefault="009803F2" w:rsidP="009803F2">
      <w:pPr>
        <w:pStyle w:val="11"/>
        <w:jc w:val="right"/>
        <w:rPr>
          <w:rFonts w:ascii="Times New Roman" w:hAnsi="Times New Roman" w:cs="Times New Roman"/>
          <w:b/>
          <w:bCs/>
          <w:sz w:val="28"/>
          <w:szCs w:val="28"/>
        </w:rPr>
      </w:pPr>
      <w:r w:rsidRPr="008A0034">
        <w:rPr>
          <w:rFonts w:ascii="Times New Roman" w:hAnsi="Times New Roman" w:cs="Times New Roman"/>
          <w:sz w:val="28"/>
          <w:szCs w:val="28"/>
        </w:rPr>
        <w:t>по учебной работе</w:t>
      </w:r>
    </w:p>
    <w:p w:rsidR="009803F2" w:rsidRPr="008A0034" w:rsidRDefault="009803F2" w:rsidP="009803F2">
      <w:pPr>
        <w:pStyle w:val="11"/>
        <w:jc w:val="right"/>
        <w:rPr>
          <w:rFonts w:ascii="Times New Roman" w:hAnsi="Times New Roman" w:cs="Times New Roman"/>
          <w:b/>
          <w:bCs/>
          <w:sz w:val="28"/>
          <w:szCs w:val="28"/>
        </w:rPr>
      </w:pPr>
      <w:proofErr w:type="spellStart"/>
      <w:r w:rsidRPr="008A0034">
        <w:rPr>
          <w:rFonts w:ascii="Times New Roman" w:hAnsi="Times New Roman" w:cs="Times New Roman"/>
          <w:sz w:val="28"/>
          <w:szCs w:val="28"/>
        </w:rPr>
        <w:t>Н.Ю.Шитикова</w:t>
      </w:r>
      <w:proofErr w:type="spellEnd"/>
    </w:p>
    <w:p w:rsidR="009803F2" w:rsidRPr="008A0034" w:rsidRDefault="009803F2" w:rsidP="009803F2">
      <w:pPr>
        <w:pStyle w:val="11"/>
        <w:jc w:val="right"/>
        <w:rPr>
          <w:rFonts w:ascii="Times New Roman" w:hAnsi="Times New Roman" w:cs="Times New Roman"/>
          <w:b/>
          <w:bCs/>
          <w:sz w:val="28"/>
          <w:szCs w:val="28"/>
        </w:rPr>
      </w:pPr>
      <w:r>
        <w:rPr>
          <w:rFonts w:ascii="Times New Roman" w:hAnsi="Times New Roman" w:cs="Times New Roman"/>
          <w:sz w:val="28"/>
          <w:szCs w:val="28"/>
        </w:rPr>
        <w:t xml:space="preserve">  ______________2025</w:t>
      </w:r>
      <w:r w:rsidRPr="008A0034">
        <w:rPr>
          <w:rFonts w:ascii="Times New Roman" w:hAnsi="Times New Roman" w:cs="Times New Roman"/>
          <w:sz w:val="28"/>
          <w:szCs w:val="28"/>
        </w:rPr>
        <w:t xml:space="preserve"> г.</w:t>
      </w: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center"/>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Cs/>
          <w:sz w:val="28"/>
          <w:szCs w:val="28"/>
        </w:rPr>
      </w:pPr>
      <w:r w:rsidRPr="008A0034">
        <w:rPr>
          <w:rFonts w:ascii="Times New Roman" w:hAnsi="Times New Roman" w:cs="Times New Roman"/>
          <w:sz w:val="28"/>
          <w:szCs w:val="28"/>
        </w:rPr>
        <w:t xml:space="preserve">Методические рекомендации по выполнению самостоятельной работы </w:t>
      </w:r>
      <w:proofErr w:type="gramStart"/>
      <w:r w:rsidRPr="008A0034">
        <w:rPr>
          <w:rFonts w:ascii="Times New Roman" w:hAnsi="Times New Roman" w:cs="Times New Roman"/>
          <w:sz w:val="28"/>
          <w:szCs w:val="28"/>
        </w:rPr>
        <w:t>обучающимися</w:t>
      </w:r>
      <w:proofErr w:type="gramEnd"/>
      <w:r w:rsidRPr="008A0034">
        <w:rPr>
          <w:rFonts w:ascii="Times New Roman" w:hAnsi="Times New Roman" w:cs="Times New Roman"/>
          <w:sz w:val="28"/>
          <w:szCs w:val="28"/>
        </w:rPr>
        <w:t xml:space="preserve"> по дисципл</w:t>
      </w:r>
      <w:r>
        <w:rPr>
          <w:rFonts w:ascii="Times New Roman" w:hAnsi="Times New Roman" w:cs="Times New Roman"/>
          <w:sz w:val="28"/>
          <w:szCs w:val="28"/>
        </w:rPr>
        <w:t>ине «Экономика отрасли</w:t>
      </w:r>
      <w:r w:rsidRPr="008A0034">
        <w:rPr>
          <w:rFonts w:ascii="Times New Roman" w:hAnsi="Times New Roman" w:cs="Times New Roman"/>
          <w:sz w:val="28"/>
          <w:szCs w:val="28"/>
        </w:rPr>
        <w:t xml:space="preserve">» для специальности </w:t>
      </w:r>
      <w:r>
        <w:rPr>
          <w:rFonts w:ascii="Times New Roman" w:hAnsi="Times New Roman" w:cs="Times New Roman"/>
          <w:sz w:val="28"/>
          <w:szCs w:val="28"/>
        </w:rPr>
        <w:t>08.02.01</w:t>
      </w:r>
      <w:r w:rsidRPr="008A0034">
        <w:rPr>
          <w:rFonts w:ascii="Times New Roman" w:hAnsi="Times New Roman" w:cs="Times New Roman"/>
          <w:sz w:val="28"/>
          <w:szCs w:val="28"/>
        </w:rPr>
        <w:t xml:space="preserve">Строительство </w:t>
      </w:r>
      <w:r>
        <w:rPr>
          <w:rFonts w:ascii="Times New Roman" w:hAnsi="Times New Roman" w:cs="Times New Roman"/>
          <w:sz w:val="28"/>
          <w:szCs w:val="28"/>
        </w:rPr>
        <w:t xml:space="preserve"> и эксплуатация зданий и сооружений</w:t>
      </w: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i/>
          <w:iCs/>
          <w:sz w:val="28"/>
          <w:szCs w:val="28"/>
        </w:rPr>
      </w:pPr>
    </w:p>
    <w:p w:rsidR="009803F2" w:rsidRPr="008A0034" w:rsidRDefault="009803F2" w:rsidP="009803F2">
      <w:pPr>
        <w:pStyle w:val="11"/>
        <w:jc w:val="both"/>
        <w:rPr>
          <w:rFonts w:ascii="Times New Roman" w:hAnsi="Times New Roman" w:cs="Times New Roman"/>
          <w:b/>
          <w:bCs/>
          <w:i/>
          <w:i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r w:rsidRPr="008A0034">
        <w:rPr>
          <w:rFonts w:ascii="Times New Roman" w:hAnsi="Times New Roman" w:cs="Times New Roman"/>
          <w:sz w:val="28"/>
          <w:szCs w:val="28"/>
        </w:rPr>
        <w:t>Организация-разработчик: Тихорецкий техникум железнодорожного транспорта – филиал Федерального государственного бюджетного образовательного учреждения высшего образования «Ростовский государственный университет путей сообщения»  (ТТЖТ – филиал РГУПС)</w:t>
      </w: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r w:rsidRPr="008A0034">
        <w:rPr>
          <w:rFonts w:ascii="Times New Roman" w:hAnsi="Times New Roman" w:cs="Times New Roman"/>
          <w:sz w:val="28"/>
          <w:szCs w:val="28"/>
        </w:rPr>
        <w:t>Разработчик:</w:t>
      </w:r>
    </w:p>
    <w:p w:rsidR="009803F2" w:rsidRPr="008A0034" w:rsidRDefault="009803F2" w:rsidP="009803F2">
      <w:pPr>
        <w:pStyle w:val="11"/>
        <w:jc w:val="both"/>
        <w:rPr>
          <w:rFonts w:ascii="Times New Roman" w:hAnsi="Times New Roman" w:cs="Times New Roman"/>
          <w:b/>
          <w:bCs/>
          <w:sz w:val="28"/>
          <w:szCs w:val="28"/>
        </w:rPr>
      </w:pPr>
      <w:r w:rsidRPr="008A0034">
        <w:rPr>
          <w:rFonts w:ascii="Times New Roman" w:hAnsi="Times New Roman" w:cs="Times New Roman"/>
          <w:sz w:val="28"/>
          <w:szCs w:val="28"/>
        </w:rPr>
        <w:t>Кочеткова Тамара Гавриловна,  преподаватель  ТТЖТ - филиала РГУПС</w:t>
      </w: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Default="009803F2" w:rsidP="009803F2">
      <w:pPr>
        <w:pStyle w:val="11"/>
        <w:jc w:val="both"/>
        <w:rPr>
          <w:rFonts w:ascii="Times New Roman" w:hAnsi="Times New Roman" w:cs="Times New Roman"/>
          <w:b/>
          <w:bCs/>
          <w:sz w:val="28"/>
          <w:szCs w:val="28"/>
        </w:rPr>
      </w:pPr>
    </w:p>
    <w:p w:rsidR="009803F2" w:rsidRDefault="009803F2" w:rsidP="009803F2">
      <w:pPr>
        <w:pStyle w:val="11"/>
        <w:jc w:val="both"/>
        <w:rPr>
          <w:rFonts w:ascii="Times New Roman" w:hAnsi="Times New Roman" w:cs="Times New Roman"/>
          <w:b/>
          <w:bCs/>
          <w:sz w:val="28"/>
          <w:szCs w:val="28"/>
        </w:rPr>
      </w:pPr>
    </w:p>
    <w:p w:rsidR="009803F2" w:rsidRDefault="009803F2" w:rsidP="009803F2">
      <w:pPr>
        <w:pStyle w:val="11"/>
        <w:jc w:val="both"/>
        <w:rPr>
          <w:rFonts w:ascii="Times New Roman" w:hAnsi="Times New Roman" w:cs="Times New Roman"/>
          <w:b/>
          <w:bCs/>
          <w:sz w:val="28"/>
          <w:szCs w:val="28"/>
        </w:rPr>
      </w:pPr>
    </w:p>
    <w:p w:rsidR="009803F2" w:rsidRDefault="009803F2" w:rsidP="009803F2">
      <w:pPr>
        <w:pStyle w:val="11"/>
        <w:jc w:val="both"/>
        <w:rPr>
          <w:rFonts w:ascii="Times New Roman" w:hAnsi="Times New Roman" w:cs="Times New Roman"/>
          <w:b/>
          <w:bCs/>
          <w:sz w:val="28"/>
          <w:szCs w:val="28"/>
        </w:rPr>
      </w:pPr>
    </w:p>
    <w:p w:rsidR="009803F2"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pStyle w:val="11"/>
        <w:jc w:val="both"/>
        <w:rPr>
          <w:rFonts w:ascii="Times New Roman" w:hAnsi="Times New Roman" w:cs="Times New Roman"/>
          <w:b/>
          <w:bCs/>
          <w:sz w:val="28"/>
          <w:szCs w:val="28"/>
        </w:rPr>
      </w:pPr>
    </w:p>
    <w:p w:rsidR="009803F2" w:rsidRPr="008A0034" w:rsidRDefault="009803F2" w:rsidP="009803F2">
      <w:pPr>
        <w:jc w:val="both"/>
        <w:rPr>
          <w:rFonts w:ascii="Times New Roman" w:hAnsi="Times New Roman" w:cs="Times New Roman"/>
          <w:sz w:val="28"/>
          <w:szCs w:val="28"/>
        </w:rPr>
      </w:pPr>
      <w:proofErr w:type="gramStart"/>
      <w:r w:rsidRPr="008A0034">
        <w:rPr>
          <w:rFonts w:ascii="Times New Roman" w:hAnsi="Times New Roman" w:cs="Times New Roman"/>
          <w:color w:val="000000"/>
          <w:sz w:val="28"/>
          <w:szCs w:val="28"/>
        </w:rPr>
        <w:t>Рекомендована</w:t>
      </w:r>
      <w:proofErr w:type="gramEnd"/>
      <w:r>
        <w:rPr>
          <w:rFonts w:ascii="Times New Roman" w:hAnsi="Times New Roman" w:cs="Times New Roman"/>
          <w:color w:val="000000"/>
          <w:sz w:val="28"/>
          <w:szCs w:val="28"/>
        </w:rPr>
        <w:t xml:space="preserve"> цикловой комиссией № 7 </w:t>
      </w:r>
      <w:r w:rsidRPr="008A0034">
        <w:rPr>
          <w:rFonts w:ascii="Times New Roman" w:hAnsi="Times New Roman" w:cs="Times New Roman"/>
          <w:color w:val="000000"/>
          <w:sz w:val="28"/>
          <w:szCs w:val="28"/>
        </w:rPr>
        <w:t>«Специальност</w:t>
      </w:r>
      <w:r>
        <w:rPr>
          <w:rFonts w:ascii="Times New Roman" w:hAnsi="Times New Roman" w:cs="Times New Roman"/>
          <w:color w:val="000000"/>
          <w:sz w:val="28"/>
          <w:szCs w:val="28"/>
        </w:rPr>
        <w:t xml:space="preserve">ей </w:t>
      </w:r>
      <w:r w:rsidRPr="00EB66FD">
        <w:rPr>
          <w:rFonts w:ascii="Times New Roman" w:hAnsi="Times New Roman" w:cs="Times New Roman"/>
          <w:sz w:val="28"/>
          <w:szCs w:val="28"/>
        </w:rPr>
        <w:t>08.02.10,08.02.01»</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Протокол заседания   № __ от «__» _______ 20__г.</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8A0034">
        <w:rPr>
          <w:rFonts w:ascii="Times New Roman" w:hAnsi="Times New Roman" w:cs="Times New Roman"/>
          <w:b/>
          <w:sz w:val="28"/>
          <w:szCs w:val="28"/>
        </w:rPr>
        <w:t>Содержание</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Введение</w:t>
      </w:r>
      <w:proofErr w:type="gramStart"/>
      <w:r w:rsidRPr="008A0034">
        <w:rPr>
          <w:rFonts w:ascii="Times New Roman" w:hAnsi="Times New Roman" w:cs="Times New Roman"/>
          <w:sz w:val="28"/>
          <w:szCs w:val="28"/>
        </w:rPr>
        <w:t xml:space="preserve">                                                                                   С</w:t>
      </w:r>
      <w:proofErr w:type="gramEnd"/>
      <w:r w:rsidRPr="008A0034">
        <w:rPr>
          <w:rFonts w:ascii="Times New Roman" w:hAnsi="Times New Roman" w:cs="Times New Roman"/>
          <w:sz w:val="28"/>
          <w:szCs w:val="28"/>
        </w:rPr>
        <w:t>тр. 4</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 xml:space="preserve">Тематический план самостоятельной работы </w:t>
      </w:r>
    </w:p>
    <w:p w:rsidR="009803F2" w:rsidRPr="008A0034" w:rsidRDefault="009803F2" w:rsidP="009803F2">
      <w:pPr>
        <w:spacing w:line="360" w:lineRule="auto"/>
        <w:ind w:left="795"/>
        <w:rPr>
          <w:rFonts w:ascii="Times New Roman" w:hAnsi="Times New Roman" w:cs="Times New Roman"/>
          <w:sz w:val="28"/>
          <w:szCs w:val="28"/>
        </w:rPr>
      </w:pPr>
      <w:r w:rsidRPr="008A0034">
        <w:rPr>
          <w:rFonts w:ascii="Times New Roman" w:hAnsi="Times New Roman" w:cs="Times New Roman"/>
          <w:sz w:val="28"/>
          <w:szCs w:val="28"/>
        </w:rPr>
        <w:t xml:space="preserve"> по дисципл</w:t>
      </w:r>
      <w:r>
        <w:rPr>
          <w:rFonts w:ascii="Times New Roman" w:hAnsi="Times New Roman" w:cs="Times New Roman"/>
          <w:sz w:val="28"/>
          <w:szCs w:val="28"/>
        </w:rPr>
        <w:t>ине «Экономика отрасли</w:t>
      </w:r>
      <w:r w:rsidRPr="008A0034">
        <w:rPr>
          <w:rFonts w:ascii="Times New Roman" w:hAnsi="Times New Roman" w:cs="Times New Roman"/>
          <w:sz w:val="28"/>
          <w:szCs w:val="28"/>
        </w:rPr>
        <w:t xml:space="preserve">»      </w:t>
      </w:r>
      <w:r w:rsidR="00140561">
        <w:rPr>
          <w:rFonts w:ascii="Times New Roman" w:hAnsi="Times New Roman" w:cs="Times New Roman"/>
          <w:sz w:val="28"/>
          <w:szCs w:val="28"/>
        </w:rPr>
        <w:t xml:space="preserve">                            Стр. 8</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Самостоятельная работа  № 1</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10</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Самостоятельная работа  № 2</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11</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Самостоятельная работа  № 3</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12</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Самостоятельная работа  № 4</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13</w:t>
      </w:r>
    </w:p>
    <w:p w:rsidR="009803F2" w:rsidRPr="008A0034" w:rsidRDefault="009803F2" w:rsidP="009803F2">
      <w:pPr>
        <w:numPr>
          <w:ilvl w:val="0"/>
          <w:numId w:val="1"/>
        </w:numPr>
        <w:spacing w:after="0" w:line="360" w:lineRule="auto"/>
        <w:rPr>
          <w:rFonts w:ascii="Times New Roman" w:hAnsi="Times New Roman" w:cs="Times New Roman"/>
          <w:sz w:val="28"/>
          <w:szCs w:val="28"/>
        </w:rPr>
      </w:pPr>
      <w:r w:rsidRPr="008A0034">
        <w:rPr>
          <w:rFonts w:ascii="Times New Roman" w:hAnsi="Times New Roman" w:cs="Times New Roman"/>
          <w:sz w:val="28"/>
          <w:szCs w:val="28"/>
        </w:rPr>
        <w:t xml:space="preserve">Методические рекомендации по выполнению </w:t>
      </w:r>
    </w:p>
    <w:p w:rsidR="009803F2" w:rsidRPr="008A0034" w:rsidRDefault="009803F2" w:rsidP="009803F2">
      <w:pPr>
        <w:spacing w:line="360" w:lineRule="auto"/>
        <w:ind w:left="795"/>
        <w:rPr>
          <w:rFonts w:ascii="Times New Roman" w:hAnsi="Times New Roman" w:cs="Times New Roman"/>
          <w:sz w:val="28"/>
          <w:szCs w:val="28"/>
        </w:rPr>
      </w:pPr>
      <w:r w:rsidRPr="008A0034">
        <w:rPr>
          <w:rFonts w:ascii="Times New Roman" w:hAnsi="Times New Roman" w:cs="Times New Roman"/>
          <w:sz w:val="28"/>
          <w:szCs w:val="28"/>
        </w:rPr>
        <w:t>самостоятельной работы</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15</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8</w:t>
      </w:r>
      <w:r w:rsidR="009803F2" w:rsidRPr="008A0034">
        <w:rPr>
          <w:rFonts w:ascii="Times New Roman" w:hAnsi="Times New Roman" w:cs="Times New Roman"/>
          <w:sz w:val="28"/>
          <w:szCs w:val="28"/>
        </w:rPr>
        <w:t>.  Как написать эссе</w:t>
      </w:r>
      <w:proofErr w:type="gramStart"/>
      <w:r w:rsidR="009803F2" w:rsidRPr="008A0034">
        <w:rPr>
          <w:rFonts w:ascii="Times New Roman" w:hAnsi="Times New Roman" w:cs="Times New Roman"/>
          <w:sz w:val="28"/>
          <w:szCs w:val="28"/>
        </w:rPr>
        <w:t xml:space="preserve">                                         </w:t>
      </w:r>
      <w:r w:rsidR="009803F2">
        <w:rPr>
          <w:rFonts w:ascii="Times New Roman" w:hAnsi="Times New Roman" w:cs="Times New Roman"/>
          <w:sz w:val="28"/>
          <w:szCs w:val="28"/>
        </w:rPr>
        <w:t xml:space="preserve">                         </w:t>
      </w:r>
      <w:r>
        <w:rPr>
          <w:rFonts w:ascii="Times New Roman" w:hAnsi="Times New Roman" w:cs="Times New Roman"/>
          <w:sz w:val="28"/>
          <w:szCs w:val="28"/>
        </w:rPr>
        <w:t xml:space="preserve">  С</w:t>
      </w:r>
      <w:proofErr w:type="gramEnd"/>
      <w:r>
        <w:rPr>
          <w:rFonts w:ascii="Times New Roman" w:hAnsi="Times New Roman" w:cs="Times New Roman"/>
          <w:sz w:val="28"/>
          <w:szCs w:val="28"/>
        </w:rPr>
        <w:t>тр. 15</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9</w:t>
      </w:r>
      <w:r w:rsidR="009803F2" w:rsidRPr="008A0034">
        <w:rPr>
          <w:rFonts w:ascii="Times New Roman" w:hAnsi="Times New Roman" w:cs="Times New Roman"/>
          <w:sz w:val="28"/>
          <w:szCs w:val="28"/>
        </w:rPr>
        <w:t>. Как написать реферат</w:t>
      </w:r>
      <w:proofErr w:type="gramStart"/>
      <w:r w:rsidR="009803F2" w:rsidRPr="008A0034">
        <w:rPr>
          <w:rFonts w:ascii="Times New Roman" w:hAnsi="Times New Roman" w:cs="Times New Roman"/>
          <w:sz w:val="28"/>
          <w:szCs w:val="28"/>
        </w:rPr>
        <w:t xml:space="preserve">                                   </w:t>
      </w:r>
      <w:r w:rsidR="009803F2">
        <w:rPr>
          <w:rFonts w:ascii="Times New Roman" w:hAnsi="Times New Roman" w:cs="Times New Roman"/>
          <w:sz w:val="28"/>
          <w:szCs w:val="28"/>
        </w:rPr>
        <w:t xml:space="preserve">                         </w:t>
      </w:r>
      <w:r>
        <w:rPr>
          <w:rFonts w:ascii="Times New Roman" w:hAnsi="Times New Roman" w:cs="Times New Roman"/>
          <w:sz w:val="28"/>
          <w:szCs w:val="28"/>
        </w:rPr>
        <w:t xml:space="preserve">  С</w:t>
      </w:r>
      <w:proofErr w:type="gramEnd"/>
      <w:r>
        <w:rPr>
          <w:rFonts w:ascii="Times New Roman" w:hAnsi="Times New Roman" w:cs="Times New Roman"/>
          <w:sz w:val="28"/>
          <w:szCs w:val="28"/>
        </w:rPr>
        <w:t>тр. 17</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10</w:t>
      </w:r>
      <w:r w:rsidR="009803F2" w:rsidRPr="008A0034">
        <w:rPr>
          <w:rFonts w:ascii="Times New Roman" w:hAnsi="Times New Roman" w:cs="Times New Roman"/>
          <w:sz w:val="28"/>
          <w:szCs w:val="28"/>
        </w:rPr>
        <w:t>. Как составлять логические схемы, табли</w:t>
      </w:r>
      <w:r w:rsidR="009803F2">
        <w:rPr>
          <w:rFonts w:ascii="Times New Roman" w:hAnsi="Times New Roman" w:cs="Times New Roman"/>
          <w:sz w:val="28"/>
          <w:szCs w:val="28"/>
        </w:rPr>
        <w:t>цы</w:t>
      </w:r>
      <w:proofErr w:type="gramStart"/>
      <w:r w:rsidR="009803F2">
        <w:rPr>
          <w:rFonts w:ascii="Times New Roman" w:hAnsi="Times New Roman" w:cs="Times New Roman"/>
          <w:sz w:val="28"/>
          <w:szCs w:val="28"/>
        </w:rPr>
        <w:t xml:space="preserve">                       </w:t>
      </w:r>
      <w:r>
        <w:rPr>
          <w:rFonts w:ascii="Times New Roman" w:hAnsi="Times New Roman" w:cs="Times New Roman"/>
          <w:sz w:val="28"/>
          <w:szCs w:val="28"/>
        </w:rPr>
        <w:t>С</w:t>
      </w:r>
      <w:proofErr w:type="gramEnd"/>
      <w:r>
        <w:rPr>
          <w:rFonts w:ascii="Times New Roman" w:hAnsi="Times New Roman" w:cs="Times New Roman"/>
          <w:sz w:val="28"/>
          <w:szCs w:val="28"/>
        </w:rPr>
        <w:t>тр. 21</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11</w:t>
      </w:r>
      <w:r w:rsidR="009803F2" w:rsidRPr="008A0034">
        <w:rPr>
          <w:rFonts w:ascii="Times New Roman" w:hAnsi="Times New Roman" w:cs="Times New Roman"/>
          <w:sz w:val="28"/>
          <w:szCs w:val="28"/>
        </w:rPr>
        <w:t>. Создание мультимедийных презентаций</w:t>
      </w:r>
      <w:proofErr w:type="gramStart"/>
      <w:r w:rsidR="009803F2" w:rsidRPr="008A0034">
        <w:rPr>
          <w:rFonts w:ascii="Times New Roman" w:hAnsi="Times New Roman" w:cs="Times New Roman"/>
          <w:sz w:val="28"/>
          <w:szCs w:val="28"/>
        </w:rPr>
        <w:t xml:space="preserve">   </w:t>
      </w:r>
      <w:r w:rsidR="009803F2">
        <w:rPr>
          <w:rFonts w:ascii="Times New Roman" w:hAnsi="Times New Roman" w:cs="Times New Roman"/>
          <w:sz w:val="28"/>
          <w:szCs w:val="28"/>
        </w:rPr>
        <w:t xml:space="preserve">                         </w:t>
      </w:r>
      <w:r>
        <w:rPr>
          <w:rFonts w:ascii="Times New Roman" w:hAnsi="Times New Roman" w:cs="Times New Roman"/>
          <w:sz w:val="28"/>
          <w:szCs w:val="28"/>
        </w:rPr>
        <w:t>С</w:t>
      </w:r>
      <w:proofErr w:type="gramEnd"/>
      <w:r>
        <w:rPr>
          <w:rFonts w:ascii="Times New Roman" w:hAnsi="Times New Roman" w:cs="Times New Roman"/>
          <w:sz w:val="28"/>
          <w:szCs w:val="28"/>
        </w:rPr>
        <w:t>тр. 23</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12</w:t>
      </w:r>
      <w:r w:rsidR="009803F2" w:rsidRPr="008A0034">
        <w:rPr>
          <w:rFonts w:ascii="Times New Roman" w:hAnsi="Times New Roman" w:cs="Times New Roman"/>
          <w:sz w:val="28"/>
          <w:szCs w:val="28"/>
        </w:rPr>
        <w:t>. Методическое обеспечение и контроль</w:t>
      </w:r>
    </w:p>
    <w:p w:rsidR="009803F2" w:rsidRPr="008A0034" w:rsidRDefault="009803F2" w:rsidP="009803F2">
      <w:pPr>
        <w:spacing w:line="360" w:lineRule="auto"/>
        <w:ind w:left="795" w:hanging="369"/>
        <w:rPr>
          <w:rFonts w:ascii="Times New Roman" w:hAnsi="Times New Roman" w:cs="Times New Roman"/>
          <w:sz w:val="28"/>
          <w:szCs w:val="28"/>
        </w:rPr>
      </w:pPr>
      <w:r w:rsidRPr="008A0034">
        <w:rPr>
          <w:rFonts w:ascii="Times New Roman" w:hAnsi="Times New Roman" w:cs="Times New Roman"/>
          <w:sz w:val="28"/>
          <w:szCs w:val="28"/>
        </w:rPr>
        <w:t>самостоятельной работы</w:t>
      </w:r>
      <w:proofErr w:type="gramStart"/>
      <w:r w:rsidRPr="008A0034">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 xml:space="preserve">     </w:t>
      </w:r>
      <w:r>
        <w:rPr>
          <w:rFonts w:ascii="Times New Roman" w:hAnsi="Times New Roman" w:cs="Times New Roman"/>
          <w:sz w:val="28"/>
          <w:szCs w:val="28"/>
        </w:rPr>
        <w:t xml:space="preserve"> </w:t>
      </w:r>
      <w:r w:rsidR="00140561">
        <w:rPr>
          <w:rFonts w:ascii="Times New Roman" w:hAnsi="Times New Roman" w:cs="Times New Roman"/>
          <w:sz w:val="28"/>
          <w:szCs w:val="28"/>
        </w:rPr>
        <w:t>С</w:t>
      </w:r>
      <w:proofErr w:type="gramEnd"/>
      <w:r w:rsidR="00140561">
        <w:rPr>
          <w:rFonts w:ascii="Times New Roman" w:hAnsi="Times New Roman" w:cs="Times New Roman"/>
          <w:sz w:val="28"/>
          <w:szCs w:val="28"/>
        </w:rPr>
        <w:t>тр. 27</w:t>
      </w:r>
    </w:p>
    <w:p w:rsidR="009803F2" w:rsidRPr="008A0034" w:rsidRDefault="00140561" w:rsidP="009803F2">
      <w:pPr>
        <w:spacing w:line="360" w:lineRule="auto"/>
        <w:ind w:left="795" w:hanging="369"/>
        <w:rPr>
          <w:rFonts w:ascii="Times New Roman" w:hAnsi="Times New Roman" w:cs="Times New Roman"/>
          <w:sz w:val="28"/>
          <w:szCs w:val="28"/>
        </w:rPr>
      </w:pPr>
      <w:r>
        <w:rPr>
          <w:rFonts w:ascii="Times New Roman" w:hAnsi="Times New Roman" w:cs="Times New Roman"/>
          <w:sz w:val="28"/>
          <w:szCs w:val="28"/>
        </w:rPr>
        <w:t>13</w:t>
      </w:r>
      <w:r w:rsidR="009803F2" w:rsidRPr="008A0034">
        <w:rPr>
          <w:rFonts w:ascii="Times New Roman" w:hAnsi="Times New Roman" w:cs="Times New Roman"/>
          <w:sz w:val="28"/>
          <w:szCs w:val="28"/>
        </w:rPr>
        <w:t>. Заключение</w:t>
      </w:r>
      <w:proofErr w:type="gramStart"/>
      <w:r w:rsidR="009803F2" w:rsidRPr="008A0034">
        <w:rPr>
          <w:rFonts w:ascii="Times New Roman" w:hAnsi="Times New Roman" w:cs="Times New Roman"/>
          <w:sz w:val="28"/>
          <w:szCs w:val="28"/>
        </w:rPr>
        <w:t xml:space="preserve">                                                     </w:t>
      </w:r>
      <w:r w:rsidR="009803F2">
        <w:rPr>
          <w:rFonts w:ascii="Times New Roman" w:hAnsi="Times New Roman" w:cs="Times New Roman"/>
          <w:sz w:val="28"/>
          <w:szCs w:val="28"/>
        </w:rPr>
        <w:t xml:space="preserve">                        </w:t>
      </w:r>
      <w:r>
        <w:rPr>
          <w:rFonts w:ascii="Times New Roman" w:hAnsi="Times New Roman" w:cs="Times New Roman"/>
          <w:sz w:val="28"/>
          <w:szCs w:val="28"/>
        </w:rPr>
        <w:t>С</w:t>
      </w:r>
      <w:proofErr w:type="gramEnd"/>
      <w:r>
        <w:rPr>
          <w:rFonts w:ascii="Times New Roman" w:hAnsi="Times New Roman" w:cs="Times New Roman"/>
          <w:sz w:val="28"/>
          <w:szCs w:val="28"/>
        </w:rPr>
        <w:t>тр. 29</w:t>
      </w:r>
    </w:p>
    <w:p w:rsidR="009803F2" w:rsidRPr="008A0034" w:rsidRDefault="00140561" w:rsidP="009803F2">
      <w:pPr>
        <w:spacing w:line="360" w:lineRule="auto"/>
        <w:ind w:left="435"/>
        <w:rPr>
          <w:rFonts w:ascii="Times New Roman" w:hAnsi="Times New Roman" w:cs="Times New Roman"/>
          <w:sz w:val="28"/>
          <w:szCs w:val="28"/>
        </w:rPr>
      </w:pPr>
      <w:r>
        <w:rPr>
          <w:rFonts w:ascii="Times New Roman" w:hAnsi="Times New Roman" w:cs="Times New Roman"/>
          <w:sz w:val="28"/>
          <w:szCs w:val="28"/>
        </w:rPr>
        <w:t>14</w:t>
      </w:r>
      <w:r w:rsidR="009803F2" w:rsidRPr="008A0034">
        <w:rPr>
          <w:rFonts w:ascii="Times New Roman" w:hAnsi="Times New Roman" w:cs="Times New Roman"/>
          <w:sz w:val="28"/>
          <w:szCs w:val="28"/>
        </w:rPr>
        <w:t>. Литература</w:t>
      </w:r>
      <w:proofErr w:type="gramStart"/>
      <w:r w:rsidR="009803F2" w:rsidRPr="008A0034">
        <w:rPr>
          <w:rFonts w:ascii="Times New Roman" w:hAnsi="Times New Roman" w:cs="Times New Roman"/>
          <w:sz w:val="28"/>
          <w:szCs w:val="28"/>
        </w:rPr>
        <w:t xml:space="preserve">                                                     </w:t>
      </w:r>
      <w:r w:rsidR="009803F2">
        <w:rPr>
          <w:rFonts w:ascii="Times New Roman" w:hAnsi="Times New Roman" w:cs="Times New Roman"/>
          <w:sz w:val="28"/>
          <w:szCs w:val="28"/>
        </w:rPr>
        <w:t xml:space="preserve">                         </w:t>
      </w:r>
      <w:r>
        <w:rPr>
          <w:rFonts w:ascii="Times New Roman" w:hAnsi="Times New Roman" w:cs="Times New Roman"/>
          <w:sz w:val="28"/>
          <w:szCs w:val="28"/>
        </w:rPr>
        <w:t>С</w:t>
      </w:r>
      <w:proofErr w:type="gramEnd"/>
      <w:r>
        <w:rPr>
          <w:rFonts w:ascii="Times New Roman" w:hAnsi="Times New Roman" w:cs="Times New Roman"/>
          <w:sz w:val="28"/>
          <w:szCs w:val="28"/>
        </w:rPr>
        <w:t>тр. 30</w:t>
      </w:r>
      <w:bookmarkStart w:id="0" w:name="_GoBack"/>
      <w:bookmarkEnd w:id="0"/>
    </w:p>
    <w:p w:rsidR="009803F2" w:rsidRPr="008A0034" w:rsidRDefault="009803F2" w:rsidP="009803F2">
      <w:pPr>
        <w:spacing w:line="360" w:lineRule="auto"/>
        <w:rPr>
          <w:rFonts w:ascii="Times New Roman" w:hAnsi="Times New Roman" w:cs="Times New Roman"/>
          <w:sz w:val="28"/>
          <w:szCs w:val="28"/>
        </w:rPr>
      </w:pPr>
    </w:p>
    <w:p w:rsidR="009803F2" w:rsidRDefault="009803F2" w:rsidP="009803F2">
      <w:pPr>
        <w:spacing w:line="360" w:lineRule="auto"/>
        <w:rPr>
          <w:rFonts w:ascii="Times New Roman" w:hAnsi="Times New Roman" w:cs="Times New Roman"/>
          <w:b/>
          <w:sz w:val="28"/>
          <w:szCs w:val="28"/>
        </w:rPr>
      </w:pPr>
    </w:p>
    <w:p w:rsidR="00140561" w:rsidRDefault="00140561" w:rsidP="009803F2">
      <w:pPr>
        <w:spacing w:line="360" w:lineRule="auto"/>
        <w:rPr>
          <w:rFonts w:ascii="Times New Roman" w:hAnsi="Times New Roman" w:cs="Times New Roman"/>
          <w:b/>
          <w:sz w:val="28"/>
          <w:szCs w:val="28"/>
        </w:rPr>
      </w:pPr>
    </w:p>
    <w:p w:rsidR="00140561" w:rsidRDefault="00140561" w:rsidP="009803F2">
      <w:pPr>
        <w:spacing w:line="360" w:lineRule="auto"/>
        <w:rPr>
          <w:rFonts w:ascii="Times New Roman" w:hAnsi="Times New Roman" w:cs="Times New Roman"/>
          <w:b/>
          <w:sz w:val="28"/>
          <w:szCs w:val="28"/>
        </w:rPr>
      </w:pPr>
    </w:p>
    <w:p w:rsidR="00140561" w:rsidRDefault="00140561" w:rsidP="009803F2">
      <w:pPr>
        <w:spacing w:line="360" w:lineRule="auto"/>
        <w:rPr>
          <w:rFonts w:ascii="Times New Roman" w:hAnsi="Times New Roman" w:cs="Times New Roman"/>
          <w:b/>
          <w:sz w:val="28"/>
          <w:szCs w:val="28"/>
        </w:rPr>
      </w:pPr>
    </w:p>
    <w:p w:rsidR="009803F2" w:rsidRPr="00644850" w:rsidRDefault="009803F2" w:rsidP="009803F2">
      <w:pPr>
        <w:spacing w:line="360" w:lineRule="auto"/>
        <w:rPr>
          <w:rFonts w:ascii="Times New Roman" w:hAnsi="Times New Roman" w:cs="Times New Roman"/>
          <w:sz w:val="28"/>
          <w:szCs w:val="28"/>
        </w:rPr>
      </w:pPr>
      <w:r w:rsidRPr="008A0034">
        <w:rPr>
          <w:rFonts w:ascii="Times New Roman" w:hAnsi="Times New Roman" w:cs="Times New Roman"/>
          <w:b/>
          <w:sz w:val="28"/>
          <w:szCs w:val="28"/>
        </w:rPr>
        <w:lastRenderedPageBreak/>
        <w:t>Введение</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Любой вид занятий, создающий условия для зарождения собственной мысли, познавательной активности обучающегося связан с самостоятельной работой.</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В широком смысле под самостоятельной</w:t>
      </w:r>
      <w:r>
        <w:rPr>
          <w:rFonts w:ascii="Times New Roman" w:hAnsi="Times New Roman" w:cs="Times New Roman"/>
          <w:sz w:val="28"/>
          <w:szCs w:val="28"/>
        </w:rPr>
        <w:t xml:space="preserve"> </w:t>
      </w:r>
      <w:r w:rsidRPr="008A0034">
        <w:rPr>
          <w:rFonts w:ascii="Times New Roman" w:hAnsi="Times New Roman" w:cs="Times New Roman"/>
          <w:sz w:val="28"/>
          <w:szCs w:val="28"/>
        </w:rPr>
        <w:t xml:space="preserve">работой следует понимать совокупность всей самостоятельной деятельности </w:t>
      </w:r>
      <w:proofErr w:type="gramStart"/>
      <w:r w:rsidRPr="008A0034">
        <w:rPr>
          <w:rFonts w:ascii="Times New Roman" w:hAnsi="Times New Roman" w:cs="Times New Roman"/>
          <w:sz w:val="28"/>
          <w:szCs w:val="28"/>
        </w:rPr>
        <w:t>обучающихся</w:t>
      </w:r>
      <w:proofErr w:type="gramEnd"/>
      <w:r w:rsidRPr="008A0034">
        <w:rPr>
          <w:rFonts w:ascii="Times New Roman" w:hAnsi="Times New Roman" w:cs="Times New Roman"/>
          <w:sz w:val="28"/>
          <w:szCs w:val="28"/>
        </w:rPr>
        <w:t xml:space="preserve"> как в учебной аудитории, так и вне ее, в контакте с преподавателем и в его отсутствии. </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Самостоятельная работа реализуется:</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1. Непосредственно в процессе аудиторных занятий - на лекциях, практических и семинарских занятиях.</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2. 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 </w:t>
      </w:r>
      <w:r w:rsidRPr="008A0034">
        <w:rPr>
          <w:rFonts w:ascii="Times New Roman" w:hAnsi="Times New Roman" w:cs="Times New Roman"/>
          <w:sz w:val="28"/>
          <w:szCs w:val="28"/>
        </w:rPr>
        <w:br/>
        <w:t xml:space="preserve">     3. В библиотеке, дома, в общежитии при выполнении студентом учебных и творческих задач.</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В этом плане следует признать, что самостоятельная работа студентов (СРС) является не просто важной формой образовательного процесса, а должна стать его основой.</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w:t>
      </w:r>
      <w:proofErr w:type="gramStart"/>
      <w:r w:rsidRPr="008A0034">
        <w:rPr>
          <w:rFonts w:ascii="Times New Roman" w:hAnsi="Times New Roman" w:cs="Times New Roman"/>
          <w:sz w:val="28"/>
          <w:szCs w:val="28"/>
        </w:rPr>
        <w:t xml:space="preserve">Студенты в ходе выполнения самостоятельной работы должны руководствоваться ориентировочной основой деятельности на каждом этапе: 1 этап – определить цели самостоятельной работы; 2 этап – конкретизировать познавательные (практические или проблемные) задачи; 3 этап – оценить собственную готовность к самостоятельной работе по решению познавательных задач; 4 этап – выбрать оптимальный способ действий (технологии, методы и средства), ведущий к достижению поставленной цели </w:t>
      </w:r>
      <w:r w:rsidRPr="008A0034">
        <w:rPr>
          <w:rFonts w:ascii="Times New Roman" w:hAnsi="Times New Roman" w:cs="Times New Roman"/>
          <w:sz w:val="28"/>
          <w:szCs w:val="28"/>
        </w:rPr>
        <w:lastRenderedPageBreak/>
        <w:t>через решение конкретных задач;</w:t>
      </w:r>
      <w:proofErr w:type="gramEnd"/>
      <w:r w:rsidRPr="008A0034">
        <w:rPr>
          <w:rFonts w:ascii="Times New Roman" w:hAnsi="Times New Roman" w:cs="Times New Roman"/>
          <w:sz w:val="28"/>
          <w:szCs w:val="28"/>
        </w:rPr>
        <w:t xml:space="preserve"> 5 этап – спланировать (самостоятельно или с помощью преподавателя) программу самостоятельной работы; 6 этап – реализовать программу самостоятельной работы.                             Содержание деятельности преподавателя и обучающегося при выполнении самостоятельной работы представлено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757"/>
        <w:gridCol w:w="3563"/>
      </w:tblGrid>
      <w:tr w:rsidR="009803F2" w:rsidRPr="008A0034" w:rsidTr="009803F2">
        <w:tc>
          <w:tcPr>
            <w:tcW w:w="2093"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Основные характеристики</w:t>
            </w:r>
          </w:p>
        </w:tc>
        <w:tc>
          <w:tcPr>
            <w:tcW w:w="3827"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Деятельность преподавателя</w:t>
            </w:r>
          </w:p>
        </w:tc>
        <w:tc>
          <w:tcPr>
            <w:tcW w:w="3651"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 xml:space="preserve">Деятельность </w:t>
            </w:r>
            <w:proofErr w:type="gramStart"/>
            <w:r w:rsidRPr="008A0034">
              <w:rPr>
                <w:rFonts w:ascii="Times New Roman" w:hAnsi="Times New Roman" w:cs="Times New Roman"/>
                <w:sz w:val="28"/>
                <w:szCs w:val="28"/>
              </w:rPr>
              <w:t>обучающегося</w:t>
            </w:r>
            <w:proofErr w:type="gramEnd"/>
          </w:p>
        </w:tc>
      </w:tr>
      <w:tr w:rsidR="009803F2" w:rsidRPr="008A0034" w:rsidTr="009803F2">
        <w:tc>
          <w:tcPr>
            <w:tcW w:w="2093"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1</w:t>
            </w:r>
          </w:p>
        </w:tc>
        <w:tc>
          <w:tcPr>
            <w:tcW w:w="3827"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2</w:t>
            </w:r>
          </w:p>
        </w:tc>
        <w:tc>
          <w:tcPr>
            <w:tcW w:w="3651" w:type="dxa"/>
          </w:tcPr>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3</w:t>
            </w:r>
          </w:p>
        </w:tc>
      </w:tr>
      <w:tr w:rsidR="009803F2" w:rsidRPr="008A0034" w:rsidTr="009803F2">
        <w:tc>
          <w:tcPr>
            <w:tcW w:w="2093"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Цель выполнения самостоятельной работы</w:t>
            </w:r>
          </w:p>
        </w:tc>
        <w:tc>
          <w:tcPr>
            <w:tcW w:w="3827"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объяснить смысл и цель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2) дать подробный инструктаж о требованиях, предъявляемых к самостоятельной работе и методах ее выполнения;</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3) продемонстрировать образец самостоятельной работы</w:t>
            </w:r>
          </w:p>
        </w:tc>
        <w:tc>
          <w:tcPr>
            <w:tcW w:w="3651"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понять и принять цель самостоятельной работы как личностно значимую;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 2) познакомиться с требованиями и образцами самостоятельной работы</w:t>
            </w:r>
          </w:p>
        </w:tc>
      </w:tr>
      <w:tr w:rsidR="009803F2" w:rsidRPr="008A0034" w:rsidTr="009803F2">
        <w:tc>
          <w:tcPr>
            <w:tcW w:w="2093" w:type="dxa"/>
          </w:tcPr>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Мотивация</w:t>
            </w:r>
          </w:p>
        </w:tc>
        <w:tc>
          <w:tcPr>
            <w:tcW w:w="3827"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раскрыть теоретическую и практическую значимость выполнения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2) сформировать познавательную потребность студента и готовность к выполнению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3) мотивировать студента на достижение цели</w:t>
            </w:r>
          </w:p>
        </w:tc>
        <w:tc>
          <w:tcPr>
            <w:tcW w:w="3651"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сформировать у себя познавательную потребность в выполнении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2) сформировать целевую установку и принять решение о выполнении самостоятельной работы</w:t>
            </w:r>
          </w:p>
        </w:tc>
      </w:tr>
      <w:tr w:rsidR="009803F2" w:rsidRPr="008A0034" w:rsidTr="009803F2">
        <w:tc>
          <w:tcPr>
            <w:tcW w:w="2093" w:type="dxa"/>
          </w:tcPr>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Управление</w:t>
            </w:r>
          </w:p>
        </w:tc>
        <w:tc>
          <w:tcPr>
            <w:tcW w:w="3827"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осуществлять управление через воздействие на каждом этапе процесса выполнения </w:t>
            </w:r>
            <w:r w:rsidRPr="008A0034">
              <w:rPr>
                <w:rFonts w:ascii="Times New Roman" w:hAnsi="Times New Roman" w:cs="Times New Roman"/>
                <w:sz w:val="28"/>
                <w:szCs w:val="28"/>
              </w:rPr>
              <w:lastRenderedPageBreak/>
              <w:t xml:space="preserve">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2) дать оптимальные технологии выполнения самостоятельной работы</w:t>
            </w:r>
          </w:p>
        </w:tc>
        <w:tc>
          <w:tcPr>
            <w:tcW w:w="3651"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lastRenderedPageBreak/>
              <w:t xml:space="preserve">самому осуществлять управление самостоятельной работой </w:t>
            </w:r>
            <w:r w:rsidRPr="008A0034">
              <w:rPr>
                <w:rFonts w:ascii="Times New Roman" w:hAnsi="Times New Roman" w:cs="Times New Roman"/>
                <w:sz w:val="28"/>
                <w:szCs w:val="28"/>
              </w:rPr>
              <w:lastRenderedPageBreak/>
              <w:t>(проектировать, планировать, рационально распределять время и т.д.) на основе предложенных технологий</w:t>
            </w:r>
          </w:p>
        </w:tc>
      </w:tr>
      <w:tr w:rsidR="009803F2" w:rsidRPr="008A0034" w:rsidTr="009803F2">
        <w:tc>
          <w:tcPr>
            <w:tcW w:w="2093"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lastRenderedPageBreak/>
              <w:t>Контроль и коррекция выполнения</w:t>
            </w:r>
          </w:p>
        </w:tc>
        <w:tc>
          <w:tcPr>
            <w:tcW w:w="3827"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осуществлять входной контроль, предполагающий выявление начального уровня готовности студента к выполнению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2) намечать дальнейшие пути выполнения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3) осуществлять итоговый контроль конечного результата выполнения самостоятельной работы</w:t>
            </w:r>
          </w:p>
        </w:tc>
        <w:tc>
          <w:tcPr>
            <w:tcW w:w="3651"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осуществлять текущий и итоговый операционный самоконтроль за ходом выполнения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2) самоанализ и исправление допущенных </w:t>
            </w:r>
            <w:proofErr w:type="gramStart"/>
            <w:r w:rsidRPr="008A0034">
              <w:rPr>
                <w:rFonts w:ascii="Times New Roman" w:hAnsi="Times New Roman" w:cs="Times New Roman"/>
                <w:sz w:val="28"/>
                <w:szCs w:val="28"/>
              </w:rPr>
              <w:t>ошибок</w:t>
            </w:r>
            <w:proofErr w:type="gramEnd"/>
            <w:r w:rsidRPr="008A0034">
              <w:rPr>
                <w:rFonts w:ascii="Times New Roman" w:hAnsi="Times New Roman" w:cs="Times New Roman"/>
                <w:sz w:val="28"/>
                <w:szCs w:val="28"/>
              </w:rPr>
              <w:t xml:space="preserve"> и внесение корректив в работу;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3) ведение поиска оптимальных способов выполнения самостоятельной работы;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4) осуществлять рефлексию к собственной деятельности</w:t>
            </w:r>
          </w:p>
        </w:tc>
      </w:tr>
      <w:tr w:rsidR="009803F2" w:rsidRPr="008A0034" w:rsidTr="009803F2">
        <w:tc>
          <w:tcPr>
            <w:tcW w:w="2093" w:type="dxa"/>
          </w:tcPr>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Оценка</w:t>
            </w:r>
          </w:p>
        </w:tc>
        <w:tc>
          <w:tcPr>
            <w:tcW w:w="3827"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1) давать оценку самостоятельной работе на основе сличения результата с образцом;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2) давать методические рекомендации по выполнению самостоятельной работы выявлять затруднения и типичные ошибки; подчеркивать положительные и отрицательные стороны;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3) устанавливать уровень и </w:t>
            </w:r>
            <w:r w:rsidRPr="008A0034">
              <w:rPr>
                <w:rFonts w:ascii="Times New Roman" w:hAnsi="Times New Roman" w:cs="Times New Roman"/>
                <w:sz w:val="28"/>
                <w:szCs w:val="28"/>
              </w:rPr>
              <w:lastRenderedPageBreak/>
              <w:t>определять уровень продвижения студента и тем самым сформировать у него мотивацию достижения успеха в учебной деятельности</w:t>
            </w:r>
          </w:p>
        </w:tc>
        <w:tc>
          <w:tcPr>
            <w:tcW w:w="3651" w:type="dxa"/>
          </w:tcPr>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lastRenderedPageBreak/>
              <w:t>дать оценку собственной работе, своим познавательным возможностям и способностям сопоставляя достигнутый результат с целью самостоятельной работы</w:t>
            </w:r>
          </w:p>
        </w:tc>
      </w:tr>
    </w:tbl>
    <w:p w:rsidR="009803F2" w:rsidRPr="008A0034" w:rsidRDefault="009803F2" w:rsidP="009803F2">
      <w:pPr>
        <w:spacing w:line="360" w:lineRule="auto"/>
        <w:jc w:val="both"/>
        <w:rPr>
          <w:rFonts w:ascii="Times New Roman" w:hAnsi="Times New Roman" w:cs="Times New Roman"/>
        </w:rPr>
      </w:pP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w:t>
      </w:r>
      <w:proofErr w:type="gramStart"/>
      <w:r w:rsidRPr="008A0034">
        <w:rPr>
          <w:rFonts w:ascii="Times New Roman" w:hAnsi="Times New Roman" w:cs="Times New Roman"/>
          <w:sz w:val="28"/>
          <w:szCs w:val="28"/>
        </w:rPr>
        <w:t>Такая деятельность преподавателя и обучающегося предполагает ориентацию на активные методы овладения знаниями, развитие творческих способностей студентов, переход от поточного к индивидуализированному обучению с учетом потребностей и возможностей личности.</w:t>
      </w:r>
      <w:proofErr w:type="gramEnd"/>
      <w:r w:rsidRPr="008A0034">
        <w:rPr>
          <w:rFonts w:ascii="Times New Roman" w:hAnsi="Times New Roman" w:cs="Times New Roman"/>
          <w:sz w:val="28"/>
          <w:szCs w:val="28"/>
        </w:rPr>
        <w:t xml:space="preserve"> Речь идет не просто об увеличении числа часов на самостоятельную работу. Усиление роли самостоятельной работы студентов означает принципиальный пересмотр организации учебно-воспитательного процесса, который должен строиться так, чтобы развивать умение учиться, формировать у студента способности к саморазвитию, творческому применению полученных знаний, способам адаптации к профессиональной деятельности в современном мире. </w:t>
      </w:r>
    </w:p>
    <w:p w:rsidR="009803F2" w:rsidRPr="008A0034" w:rsidRDefault="009803F2" w:rsidP="009803F2">
      <w:pPr>
        <w:pStyle w:val="a3"/>
        <w:spacing w:line="360" w:lineRule="auto"/>
        <w:jc w:val="both"/>
        <w:rPr>
          <w:sz w:val="28"/>
          <w:szCs w:val="28"/>
        </w:rPr>
        <w:sectPr w:rsidR="009803F2" w:rsidRPr="008A0034" w:rsidSect="009803F2">
          <w:footerReference w:type="even" r:id="rId7"/>
          <w:footerReference w:type="default" r:id="rId8"/>
          <w:pgSz w:w="11906" w:h="16838"/>
          <w:pgMar w:top="1134" w:right="850" w:bottom="1134" w:left="1701" w:header="708" w:footer="708" w:gutter="0"/>
          <w:cols w:space="708"/>
          <w:titlePg/>
          <w:docGrid w:linePitch="360"/>
        </w:sectPr>
      </w:pPr>
    </w:p>
    <w:p w:rsidR="009803F2" w:rsidRPr="008A0034" w:rsidRDefault="009803F2" w:rsidP="009803F2">
      <w:pPr>
        <w:pStyle w:val="a3"/>
        <w:spacing w:line="360" w:lineRule="auto"/>
        <w:jc w:val="center"/>
        <w:rPr>
          <w:sz w:val="28"/>
          <w:szCs w:val="28"/>
        </w:rPr>
      </w:pPr>
      <w:r w:rsidRPr="008A0034">
        <w:rPr>
          <w:sz w:val="28"/>
          <w:szCs w:val="28"/>
        </w:rPr>
        <w:lastRenderedPageBreak/>
        <w:t>Тематический план самостоятельной работы по дисциплин</w:t>
      </w:r>
      <w:r>
        <w:rPr>
          <w:sz w:val="28"/>
          <w:szCs w:val="28"/>
        </w:rPr>
        <w:t>е «Экономика отрасли</w:t>
      </w:r>
      <w:r w:rsidRPr="008A0034">
        <w:rPr>
          <w:sz w:val="28"/>
          <w:szCs w:val="28"/>
        </w:rPr>
        <w:t>»</w:t>
      </w:r>
    </w:p>
    <w:tbl>
      <w:tblP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
        <w:gridCol w:w="1332"/>
        <w:gridCol w:w="1180"/>
        <w:gridCol w:w="2505"/>
        <w:gridCol w:w="1561"/>
        <w:gridCol w:w="1779"/>
        <w:gridCol w:w="1716"/>
        <w:gridCol w:w="1715"/>
        <w:gridCol w:w="1310"/>
        <w:gridCol w:w="1353"/>
      </w:tblGrid>
      <w:tr w:rsidR="009803F2" w:rsidRPr="008A0034" w:rsidTr="009803F2">
        <w:tc>
          <w:tcPr>
            <w:tcW w:w="336" w:type="dxa"/>
            <w:vMerge w:val="restart"/>
          </w:tcPr>
          <w:p w:rsidR="009803F2" w:rsidRPr="008A0034" w:rsidRDefault="009803F2" w:rsidP="009803F2">
            <w:pPr>
              <w:pStyle w:val="a8"/>
            </w:pPr>
          </w:p>
        </w:tc>
        <w:tc>
          <w:tcPr>
            <w:tcW w:w="1332" w:type="dxa"/>
            <w:vMerge w:val="restart"/>
          </w:tcPr>
          <w:p w:rsidR="009803F2" w:rsidRPr="008A0034" w:rsidRDefault="009803F2" w:rsidP="009803F2">
            <w:pPr>
              <w:pStyle w:val="a8"/>
              <w:jc w:val="center"/>
            </w:pPr>
            <w:r w:rsidRPr="008A0034">
              <w:t>Тема</w:t>
            </w:r>
          </w:p>
        </w:tc>
        <w:tc>
          <w:tcPr>
            <w:tcW w:w="1180" w:type="dxa"/>
            <w:vMerge w:val="restart"/>
          </w:tcPr>
          <w:p w:rsidR="009803F2" w:rsidRPr="008A0034" w:rsidRDefault="009803F2" w:rsidP="009803F2">
            <w:pPr>
              <w:pStyle w:val="a8"/>
            </w:pPr>
            <w:r w:rsidRPr="008A0034">
              <w:t>Объем часов с/</w:t>
            </w:r>
            <w:proofErr w:type="gramStart"/>
            <w:r w:rsidRPr="008A0034">
              <w:t>р</w:t>
            </w:r>
            <w:proofErr w:type="gramEnd"/>
          </w:p>
        </w:tc>
        <w:tc>
          <w:tcPr>
            <w:tcW w:w="2505" w:type="dxa"/>
            <w:vMerge w:val="restart"/>
          </w:tcPr>
          <w:p w:rsidR="009803F2" w:rsidRPr="008A0034" w:rsidRDefault="009803F2" w:rsidP="009803F2">
            <w:pPr>
              <w:pStyle w:val="a8"/>
              <w:jc w:val="center"/>
            </w:pPr>
            <w:r w:rsidRPr="008A0034">
              <w:t>Задание</w:t>
            </w:r>
          </w:p>
        </w:tc>
        <w:tc>
          <w:tcPr>
            <w:tcW w:w="6771" w:type="dxa"/>
            <w:gridSpan w:val="4"/>
          </w:tcPr>
          <w:p w:rsidR="009803F2" w:rsidRPr="008A0034" w:rsidRDefault="009803F2" w:rsidP="009803F2">
            <w:pPr>
              <w:pStyle w:val="a8"/>
              <w:jc w:val="center"/>
            </w:pPr>
            <w:r w:rsidRPr="008A0034">
              <w:t>Деятельность студента</w:t>
            </w:r>
          </w:p>
        </w:tc>
        <w:tc>
          <w:tcPr>
            <w:tcW w:w="1310" w:type="dxa"/>
            <w:vMerge w:val="restart"/>
          </w:tcPr>
          <w:p w:rsidR="009803F2" w:rsidRPr="008A0034" w:rsidRDefault="009803F2" w:rsidP="009803F2">
            <w:pPr>
              <w:pStyle w:val="a8"/>
              <w:jc w:val="center"/>
            </w:pPr>
            <w:r w:rsidRPr="008A0034">
              <w:t>Форма контроля</w:t>
            </w:r>
          </w:p>
        </w:tc>
        <w:tc>
          <w:tcPr>
            <w:tcW w:w="1353" w:type="dxa"/>
            <w:vMerge w:val="restart"/>
          </w:tcPr>
          <w:p w:rsidR="009803F2" w:rsidRPr="008A0034" w:rsidRDefault="009803F2" w:rsidP="009803F2">
            <w:pPr>
              <w:pStyle w:val="a8"/>
              <w:jc w:val="center"/>
            </w:pPr>
            <w:r w:rsidRPr="008A0034">
              <w:rPr>
                <w:sz w:val="22"/>
                <w:szCs w:val="22"/>
              </w:rPr>
              <w:t>Компетенции</w:t>
            </w:r>
          </w:p>
        </w:tc>
      </w:tr>
      <w:tr w:rsidR="009803F2" w:rsidRPr="008A0034" w:rsidTr="009803F2">
        <w:tc>
          <w:tcPr>
            <w:tcW w:w="336" w:type="dxa"/>
            <w:vMerge/>
          </w:tcPr>
          <w:p w:rsidR="009803F2" w:rsidRPr="008A0034" w:rsidRDefault="009803F2" w:rsidP="009803F2">
            <w:pPr>
              <w:pStyle w:val="a8"/>
            </w:pPr>
          </w:p>
        </w:tc>
        <w:tc>
          <w:tcPr>
            <w:tcW w:w="1332" w:type="dxa"/>
            <w:vMerge/>
          </w:tcPr>
          <w:p w:rsidR="009803F2" w:rsidRPr="008A0034" w:rsidRDefault="009803F2" w:rsidP="009803F2">
            <w:pPr>
              <w:pStyle w:val="a8"/>
            </w:pPr>
          </w:p>
        </w:tc>
        <w:tc>
          <w:tcPr>
            <w:tcW w:w="1180" w:type="dxa"/>
            <w:vMerge/>
          </w:tcPr>
          <w:p w:rsidR="009803F2" w:rsidRPr="008A0034" w:rsidRDefault="009803F2" w:rsidP="009803F2">
            <w:pPr>
              <w:pStyle w:val="a8"/>
            </w:pPr>
          </w:p>
        </w:tc>
        <w:tc>
          <w:tcPr>
            <w:tcW w:w="2505" w:type="dxa"/>
            <w:vMerge/>
          </w:tcPr>
          <w:p w:rsidR="009803F2" w:rsidRPr="008A0034" w:rsidRDefault="009803F2" w:rsidP="009803F2">
            <w:pPr>
              <w:pStyle w:val="a8"/>
            </w:pPr>
          </w:p>
        </w:tc>
        <w:tc>
          <w:tcPr>
            <w:tcW w:w="1561" w:type="dxa"/>
          </w:tcPr>
          <w:p w:rsidR="009803F2" w:rsidRPr="008A0034" w:rsidRDefault="009803F2" w:rsidP="009803F2">
            <w:pPr>
              <w:pStyle w:val="a8"/>
              <w:rPr>
                <w:sz w:val="20"/>
                <w:szCs w:val="20"/>
              </w:rPr>
            </w:pPr>
            <w:r w:rsidRPr="008A0034">
              <w:rPr>
                <w:sz w:val="20"/>
                <w:szCs w:val="20"/>
              </w:rPr>
              <w:t>Вид деятельности</w:t>
            </w:r>
          </w:p>
        </w:tc>
        <w:tc>
          <w:tcPr>
            <w:tcW w:w="5210" w:type="dxa"/>
            <w:gridSpan w:val="3"/>
          </w:tcPr>
          <w:p w:rsidR="009803F2" w:rsidRPr="008A0034" w:rsidRDefault="009803F2" w:rsidP="009803F2">
            <w:pPr>
              <w:pStyle w:val="a8"/>
              <w:rPr>
                <w:sz w:val="22"/>
                <w:szCs w:val="22"/>
              </w:rPr>
            </w:pPr>
            <w:r w:rsidRPr="008A0034">
              <w:rPr>
                <w:sz w:val="22"/>
                <w:szCs w:val="22"/>
              </w:rPr>
              <w:t>Уровень сложности (форма представления)</w:t>
            </w:r>
          </w:p>
        </w:tc>
        <w:tc>
          <w:tcPr>
            <w:tcW w:w="1310" w:type="dxa"/>
            <w:vMerge/>
          </w:tcPr>
          <w:p w:rsidR="009803F2" w:rsidRPr="008A0034" w:rsidRDefault="009803F2" w:rsidP="009803F2">
            <w:pPr>
              <w:pStyle w:val="a8"/>
            </w:pPr>
          </w:p>
        </w:tc>
        <w:tc>
          <w:tcPr>
            <w:tcW w:w="1353" w:type="dxa"/>
            <w:vMerge/>
          </w:tcPr>
          <w:p w:rsidR="009803F2" w:rsidRPr="008A0034" w:rsidRDefault="009803F2" w:rsidP="009803F2">
            <w:pPr>
              <w:pStyle w:val="a8"/>
            </w:pPr>
          </w:p>
        </w:tc>
      </w:tr>
      <w:tr w:rsidR="009803F2" w:rsidRPr="008A0034" w:rsidTr="009803F2">
        <w:tc>
          <w:tcPr>
            <w:tcW w:w="336" w:type="dxa"/>
            <w:vMerge/>
          </w:tcPr>
          <w:p w:rsidR="009803F2" w:rsidRPr="008A0034" w:rsidRDefault="009803F2" w:rsidP="009803F2">
            <w:pPr>
              <w:pStyle w:val="a8"/>
            </w:pPr>
          </w:p>
        </w:tc>
        <w:tc>
          <w:tcPr>
            <w:tcW w:w="1332" w:type="dxa"/>
            <w:vMerge/>
          </w:tcPr>
          <w:p w:rsidR="009803F2" w:rsidRPr="008A0034" w:rsidRDefault="009803F2" w:rsidP="009803F2">
            <w:pPr>
              <w:pStyle w:val="a8"/>
              <w:jc w:val="center"/>
            </w:pPr>
          </w:p>
        </w:tc>
        <w:tc>
          <w:tcPr>
            <w:tcW w:w="1180" w:type="dxa"/>
            <w:vMerge/>
          </w:tcPr>
          <w:p w:rsidR="009803F2" w:rsidRPr="008A0034" w:rsidRDefault="009803F2" w:rsidP="009803F2">
            <w:pPr>
              <w:pStyle w:val="a8"/>
            </w:pPr>
          </w:p>
        </w:tc>
        <w:tc>
          <w:tcPr>
            <w:tcW w:w="2505" w:type="dxa"/>
            <w:vMerge/>
          </w:tcPr>
          <w:p w:rsidR="009803F2" w:rsidRPr="008A0034" w:rsidRDefault="009803F2" w:rsidP="009803F2">
            <w:pPr>
              <w:pStyle w:val="a8"/>
            </w:pPr>
          </w:p>
        </w:tc>
        <w:tc>
          <w:tcPr>
            <w:tcW w:w="1561" w:type="dxa"/>
          </w:tcPr>
          <w:p w:rsidR="009803F2" w:rsidRPr="008A0034" w:rsidRDefault="009803F2" w:rsidP="009803F2">
            <w:pPr>
              <w:pStyle w:val="a8"/>
            </w:pPr>
          </w:p>
        </w:tc>
        <w:tc>
          <w:tcPr>
            <w:tcW w:w="1779" w:type="dxa"/>
          </w:tcPr>
          <w:p w:rsidR="009803F2" w:rsidRPr="008A0034" w:rsidRDefault="009803F2" w:rsidP="009803F2">
            <w:pPr>
              <w:pStyle w:val="a8"/>
              <w:jc w:val="center"/>
            </w:pPr>
            <w:r w:rsidRPr="008A0034">
              <w:t>1</w:t>
            </w:r>
          </w:p>
        </w:tc>
        <w:tc>
          <w:tcPr>
            <w:tcW w:w="1716" w:type="dxa"/>
          </w:tcPr>
          <w:p w:rsidR="009803F2" w:rsidRPr="008A0034" w:rsidRDefault="009803F2" w:rsidP="009803F2">
            <w:pPr>
              <w:pStyle w:val="a8"/>
              <w:jc w:val="center"/>
            </w:pPr>
            <w:r w:rsidRPr="008A0034">
              <w:t>2</w:t>
            </w:r>
          </w:p>
        </w:tc>
        <w:tc>
          <w:tcPr>
            <w:tcW w:w="1715" w:type="dxa"/>
          </w:tcPr>
          <w:p w:rsidR="009803F2" w:rsidRPr="008A0034" w:rsidRDefault="009803F2" w:rsidP="009803F2">
            <w:pPr>
              <w:pStyle w:val="a8"/>
              <w:jc w:val="center"/>
            </w:pPr>
            <w:r w:rsidRPr="008A0034">
              <w:t>3</w:t>
            </w:r>
          </w:p>
        </w:tc>
        <w:tc>
          <w:tcPr>
            <w:tcW w:w="1310" w:type="dxa"/>
            <w:vMerge/>
          </w:tcPr>
          <w:p w:rsidR="009803F2" w:rsidRPr="008A0034" w:rsidRDefault="009803F2" w:rsidP="009803F2">
            <w:pPr>
              <w:pStyle w:val="a8"/>
            </w:pPr>
          </w:p>
        </w:tc>
        <w:tc>
          <w:tcPr>
            <w:tcW w:w="1353" w:type="dxa"/>
            <w:vMerge/>
          </w:tcPr>
          <w:p w:rsidR="009803F2" w:rsidRPr="008A0034" w:rsidRDefault="009803F2" w:rsidP="009803F2">
            <w:pPr>
              <w:pStyle w:val="a8"/>
            </w:pPr>
          </w:p>
        </w:tc>
      </w:tr>
      <w:tr w:rsidR="009803F2" w:rsidRPr="008A0034" w:rsidTr="009803F2">
        <w:tc>
          <w:tcPr>
            <w:tcW w:w="336" w:type="dxa"/>
          </w:tcPr>
          <w:p w:rsidR="009803F2" w:rsidRPr="008A0034" w:rsidRDefault="009803F2" w:rsidP="009803F2">
            <w:pPr>
              <w:pStyle w:val="a8"/>
            </w:pPr>
            <w:r w:rsidRPr="008A0034">
              <w:t>1</w:t>
            </w:r>
          </w:p>
        </w:tc>
        <w:tc>
          <w:tcPr>
            <w:tcW w:w="1332" w:type="dxa"/>
          </w:tcPr>
          <w:p w:rsidR="009803F2" w:rsidRPr="009803F2" w:rsidRDefault="009803F2" w:rsidP="009803F2">
            <w:pPr>
              <w:pStyle w:val="a8"/>
              <w:rPr>
                <w:sz w:val="20"/>
                <w:szCs w:val="20"/>
              </w:rPr>
            </w:pPr>
            <w:r w:rsidRPr="009803F2">
              <w:rPr>
                <w:sz w:val="20"/>
                <w:szCs w:val="20"/>
              </w:rPr>
              <w:t xml:space="preserve">Экономическая сущность состав и структура оборотных </w:t>
            </w:r>
            <w:proofErr w:type="spellStart"/>
            <w:r w:rsidRPr="009803F2">
              <w:rPr>
                <w:sz w:val="20"/>
                <w:szCs w:val="20"/>
              </w:rPr>
              <w:t>средств</w:t>
            </w:r>
            <w:proofErr w:type="gramStart"/>
            <w:r w:rsidRPr="009803F2">
              <w:rPr>
                <w:sz w:val="20"/>
                <w:szCs w:val="20"/>
              </w:rPr>
              <w:t>,п</w:t>
            </w:r>
            <w:proofErr w:type="gramEnd"/>
            <w:r w:rsidRPr="009803F2">
              <w:rPr>
                <w:sz w:val="20"/>
                <w:szCs w:val="20"/>
              </w:rPr>
              <w:t>оказатели</w:t>
            </w:r>
            <w:proofErr w:type="spellEnd"/>
            <w:r w:rsidRPr="009803F2">
              <w:rPr>
                <w:sz w:val="20"/>
                <w:szCs w:val="20"/>
              </w:rPr>
              <w:t xml:space="preserve"> использования оборотных средств</w:t>
            </w:r>
          </w:p>
        </w:tc>
        <w:tc>
          <w:tcPr>
            <w:tcW w:w="1180" w:type="dxa"/>
          </w:tcPr>
          <w:p w:rsidR="009803F2" w:rsidRPr="008A0034" w:rsidRDefault="009803F2" w:rsidP="009803F2">
            <w:pPr>
              <w:pStyle w:val="a8"/>
            </w:pPr>
            <w:r w:rsidRPr="008A0034">
              <w:t xml:space="preserve">  </w:t>
            </w:r>
            <w:r>
              <w:t xml:space="preserve">   </w:t>
            </w:r>
            <w:r w:rsidRPr="008A0034">
              <w:t xml:space="preserve"> 2</w:t>
            </w:r>
          </w:p>
        </w:tc>
        <w:tc>
          <w:tcPr>
            <w:tcW w:w="2505" w:type="dxa"/>
          </w:tcPr>
          <w:p w:rsidR="009803F2" w:rsidRPr="008A0034" w:rsidRDefault="009803F2" w:rsidP="009803F2">
            <w:pPr>
              <w:pStyle w:val="a8"/>
            </w:pPr>
            <w:r w:rsidRPr="008A0034">
              <w:t>Сост</w:t>
            </w:r>
            <w:r>
              <w:t>авление таблицы «Состав и структура оборотных средств»</w:t>
            </w:r>
          </w:p>
        </w:tc>
        <w:tc>
          <w:tcPr>
            <w:tcW w:w="1561" w:type="dxa"/>
          </w:tcPr>
          <w:p w:rsidR="009803F2" w:rsidRPr="008A0034" w:rsidRDefault="009803F2" w:rsidP="009803F2">
            <w:pPr>
              <w:pStyle w:val="a8"/>
            </w:pPr>
            <w:r w:rsidRPr="008A0034">
              <w:t>Составить и заполнить таблицу</w:t>
            </w:r>
          </w:p>
        </w:tc>
        <w:tc>
          <w:tcPr>
            <w:tcW w:w="1779" w:type="dxa"/>
          </w:tcPr>
          <w:p w:rsidR="009803F2" w:rsidRDefault="009803F2" w:rsidP="009803F2">
            <w:pPr>
              <w:pStyle w:val="a8"/>
              <w:rPr>
                <w:sz w:val="22"/>
                <w:szCs w:val="22"/>
              </w:rPr>
            </w:pPr>
            <w:r>
              <w:rPr>
                <w:sz w:val="22"/>
                <w:szCs w:val="22"/>
              </w:rPr>
              <w:t>Показать  нормируемые и ненормируемые</w:t>
            </w:r>
          </w:p>
          <w:p w:rsidR="009803F2" w:rsidRPr="008A0034" w:rsidRDefault="009803F2" w:rsidP="009803F2">
            <w:pPr>
              <w:pStyle w:val="a8"/>
              <w:rPr>
                <w:sz w:val="22"/>
                <w:szCs w:val="22"/>
              </w:rPr>
            </w:pPr>
            <w:r>
              <w:rPr>
                <w:sz w:val="22"/>
                <w:szCs w:val="22"/>
              </w:rPr>
              <w:t>оборотные средства</w:t>
            </w:r>
          </w:p>
        </w:tc>
        <w:tc>
          <w:tcPr>
            <w:tcW w:w="1716" w:type="dxa"/>
          </w:tcPr>
          <w:p w:rsidR="009803F2" w:rsidRPr="008A0034" w:rsidRDefault="009803F2" w:rsidP="009803F2">
            <w:pPr>
              <w:pStyle w:val="a8"/>
              <w:rPr>
                <w:sz w:val="22"/>
                <w:szCs w:val="22"/>
              </w:rPr>
            </w:pPr>
            <w:r>
              <w:rPr>
                <w:sz w:val="22"/>
                <w:szCs w:val="22"/>
              </w:rPr>
              <w:t>Показать  значение ускорения оборачиваемости оборотных средств</w:t>
            </w:r>
            <w:r w:rsidRPr="008A0034">
              <w:rPr>
                <w:sz w:val="22"/>
                <w:szCs w:val="22"/>
              </w:rPr>
              <w:t xml:space="preserve"> </w:t>
            </w:r>
          </w:p>
        </w:tc>
        <w:tc>
          <w:tcPr>
            <w:tcW w:w="1715" w:type="dxa"/>
          </w:tcPr>
          <w:p w:rsidR="009803F2" w:rsidRPr="008A0034" w:rsidRDefault="009803F2" w:rsidP="009803F2">
            <w:pPr>
              <w:pStyle w:val="a8"/>
              <w:rPr>
                <w:sz w:val="22"/>
                <w:szCs w:val="22"/>
              </w:rPr>
            </w:pPr>
            <w:r w:rsidRPr="008A0034">
              <w:rPr>
                <w:sz w:val="22"/>
                <w:szCs w:val="22"/>
              </w:rPr>
              <w:t xml:space="preserve">Показать на примере </w:t>
            </w:r>
            <w:r>
              <w:rPr>
                <w:sz w:val="22"/>
                <w:szCs w:val="22"/>
              </w:rPr>
              <w:t>расчет показателей использования оборотных средств</w:t>
            </w:r>
          </w:p>
        </w:tc>
        <w:tc>
          <w:tcPr>
            <w:tcW w:w="1310" w:type="dxa"/>
          </w:tcPr>
          <w:p w:rsidR="009803F2" w:rsidRPr="008A0034" w:rsidRDefault="009803F2" w:rsidP="009803F2">
            <w:pPr>
              <w:pStyle w:val="a8"/>
            </w:pPr>
            <w:r w:rsidRPr="008A0034">
              <w:t>Проверка таблицы</w:t>
            </w:r>
          </w:p>
        </w:tc>
        <w:tc>
          <w:tcPr>
            <w:tcW w:w="1353" w:type="dxa"/>
          </w:tcPr>
          <w:p w:rsidR="009803F2" w:rsidRPr="008A0034" w:rsidRDefault="009274D9" w:rsidP="009274D9">
            <w:pPr>
              <w:pStyle w:val="a8"/>
              <w:rPr>
                <w:sz w:val="22"/>
                <w:szCs w:val="22"/>
              </w:rPr>
            </w:pPr>
            <w:proofErr w:type="gramStart"/>
            <w:r>
              <w:rPr>
                <w:sz w:val="22"/>
                <w:szCs w:val="22"/>
              </w:rPr>
              <w:t>ОК</w:t>
            </w:r>
            <w:proofErr w:type="gramEnd"/>
            <w:r>
              <w:rPr>
                <w:sz w:val="22"/>
                <w:szCs w:val="22"/>
              </w:rPr>
              <w:t xml:space="preserve"> 1, ОК 2, ОК 3</w:t>
            </w:r>
          </w:p>
        </w:tc>
      </w:tr>
      <w:tr w:rsidR="009274D9" w:rsidRPr="008A0034" w:rsidTr="009803F2">
        <w:tc>
          <w:tcPr>
            <w:tcW w:w="336" w:type="dxa"/>
          </w:tcPr>
          <w:p w:rsidR="009274D9" w:rsidRPr="008A0034" w:rsidRDefault="009274D9" w:rsidP="009803F2">
            <w:pPr>
              <w:pStyle w:val="a8"/>
            </w:pPr>
            <w:r>
              <w:t>2</w:t>
            </w:r>
          </w:p>
        </w:tc>
        <w:tc>
          <w:tcPr>
            <w:tcW w:w="1332" w:type="dxa"/>
          </w:tcPr>
          <w:p w:rsidR="009274D9" w:rsidRPr="009803F2" w:rsidRDefault="009274D9" w:rsidP="009803F2">
            <w:pPr>
              <w:pStyle w:val="a8"/>
              <w:rPr>
                <w:sz w:val="20"/>
                <w:szCs w:val="20"/>
              </w:rPr>
            </w:pPr>
            <w:r w:rsidRPr="009803F2">
              <w:rPr>
                <w:sz w:val="20"/>
                <w:szCs w:val="20"/>
              </w:rPr>
              <w:t xml:space="preserve">Понятие производительности </w:t>
            </w:r>
            <w:proofErr w:type="spellStart"/>
            <w:r w:rsidRPr="009803F2">
              <w:rPr>
                <w:sz w:val="20"/>
                <w:szCs w:val="20"/>
              </w:rPr>
              <w:t>труда</w:t>
            </w:r>
            <w:proofErr w:type="gramStart"/>
            <w:r w:rsidRPr="009803F2">
              <w:rPr>
                <w:sz w:val="20"/>
                <w:szCs w:val="20"/>
              </w:rPr>
              <w:t>,р</w:t>
            </w:r>
            <w:proofErr w:type="gramEnd"/>
            <w:r w:rsidRPr="009803F2">
              <w:rPr>
                <w:sz w:val="20"/>
                <w:szCs w:val="20"/>
              </w:rPr>
              <w:t>езервы</w:t>
            </w:r>
            <w:proofErr w:type="spellEnd"/>
            <w:r w:rsidRPr="009803F2">
              <w:rPr>
                <w:sz w:val="20"/>
                <w:szCs w:val="20"/>
              </w:rPr>
              <w:t xml:space="preserve"> проста </w:t>
            </w:r>
            <w:proofErr w:type="spellStart"/>
            <w:r w:rsidRPr="009803F2">
              <w:rPr>
                <w:sz w:val="20"/>
                <w:szCs w:val="20"/>
              </w:rPr>
              <w:t>пеоизводительности</w:t>
            </w:r>
            <w:proofErr w:type="spellEnd"/>
            <w:r w:rsidRPr="009803F2">
              <w:rPr>
                <w:sz w:val="20"/>
                <w:szCs w:val="20"/>
              </w:rPr>
              <w:t xml:space="preserve"> труда</w:t>
            </w:r>
          </w:p>
        </w:tc>
        <w:tc>
          <w:tcPr>
            <w:tcW w:w="1180" w:type="dxa"/>
          </w:tcPr>
          <w:p w:rsidR="009274D9" w:rsidRPr="008A0034" w:rsidRDefault="009274D9" w:rsidP="009803F2">
            <w:pPr>
              <w:pStyle w:val="a8"/>
            </w:pPr>
            <w:r>
              <w:t xml:space="preserve">      1</w:t>
            </w:r>
          </w:p>
        </w:tc>
        <w:tc>
          <w:tcPr>
            <w:tcW w:w="2505" w:type="dxa"/>
          </w:tcPr>
          <w:p w:rsidR="009274D9" w:rsidRPr="009803F2" w:rsidRDefault="009274D9" w:rsidP="009803F2">
            <w:pPr>
              <w:pStyle w:val="a8"/>
            </w:pPr>
            <w:r w:rsidRPr="009803F2">
              <w:t>Составление таблицы «Резервы роста производительности труда»</w:t>
            </w:r>
          </w:p>
        </w:tc>
        <w:tc>
          <w:tcPr>
            <w:tcW w:w="1561" w:type="dxa"/>
          </w:tcPr>
          <w:p w:rsidR="009274D9" w:rsidRPr="009274D9" w:rsidRDefault="009274D9" w:rsidP="009803F2">
            <w:pPr>
              <w:pStyle w:val="a8"/>
              <w:rPr>
                <w:sz w:val="18"/>
                <w:szCs w:val="18"/>
              </w:rPr>
            </w:pPr>
            <w:r w:rsidRPr="009274D9">
              <w:rPr>
                <w:sz w:val="18"/>
                <w:szCs w:val="18"/>
              </w:rPr>
              <w:t>Составить и заполнить таблицу</w:t>
            </w:r>
          </w:p>
        </w:tc>
        <w:tc>
          <w:tcPr>
            <w:tcW w:w="1779" w:type="dxa"/>
          </w:tcPr>
          <w:p w:rsidR="009274D9" w:rsidRPr="009274D9" w:rsidRDefault="009274D9" w:rsidP="009803F2">
            <w:pPr>
              <w:pStyle w:val="a8"/>
              <w:rPr>
                <w:sz w:val="18"/>
                <w:szCs w:val="18"/>
              </w:rPr>
            </w:pPr>
            <w:r w:rsidRPr="009274D9">
              <w:rPr>
                <w:sz w:val="18"/>
                <w:szCs w:val="18"/>
              </w:rPr>
              <w:t>Показать основные показатели производительности труда</w:t>
            </w:r>
          </w:p>
        </w:tc>
        <w:tc>
          <w:tcPr>
            <w:tcW w:w="1716" w:type="dxa"/>
          </w:tcPr>
          <w:p w:rsidR="009274D9" w:rsidRPr="009274D9" w:rsidRDefault="009274D9" w:rsidP="009803F2">
            <w:pPr>
              <w:pStyle w:val="a8"/>
              <w:rPr>
                <w:sz w:val="18"/>
                <w:szCs w:val="18"/>
              </w:rPr>
            </w:pPr>
            <w:r w:rsidRPr="009274D9">
              <w:rPr>
                <w:sz w:val="18"/>
                <w:szCs w:val="18"/>
              </w:rPr>
              <w:t xml:space="preserve">Показать важнейшие </w:t>
            </w:r>
          </w:p>
          <w:p w:rsidR="009274D9" w:rsidRPr="009274D9" w:rsidRDefault="009274D9" w:rsidP="009803F2">
            <w:pPr>
              <w:pStyle w:val="a8"/>
              <w:rPr>
                <w:sz w:val="18"/>
                <w:szCs w:val="18"/>
              </w:rPr>
            </w:pPr>
            <w:r w:rsidRPr="009274D9">
              <w:rPr>
                <w:sz w:val="18"/>
                <w:szCs w:val="18"/>
              </w:rPr>
              <w:t>Пути повышения производительности труда</w:t>
            </w:r>
          </w:p>
        </w:tc>
        <w:tc>
          <w:tcPr>
            <w:tcW w:w="1715" w:type="dxa"/>
          </w:tcPr>
          <w:p w:rsidR="009274D9" w:rsidRPr="009274D9" w:rsidRDefault="009274D9" w:rsidP="009803F2">
            <w:pPr>
              <w:pStyle w:val="a8"/>
              <w:rPr>
                <w:sz w:val="18"/>
                <w:szCs w:val="18"/>
              </w:rPr>
            </w:pPr>
            <w:r w:rsidRPr="009274D9">
              <w:rPr>
                <w:sz w:val="18"/>
                <w:szCs w:val="18"/>
              </w:rPr>
              <w:t>Показать соотношение зарплаты и производительности  труда</w:t>
            </w:r>
          </w:p>
        </w:tc>
        <w:tc>
          <w:tcPr>
            <w:tcW w:w="1310" w:type="dxa"/>
          </w:tcPr>
          <w:p w:rsidR="009274D9" w:rsidRPr="008A0034" w:rsidRDefault="009274D9" w:rsidP="009803F2">
            <w:pPr>
              <w:pStyle w:val="a8"/>
            </w:pPr>
            <w:r w:rsidRPr="008A0034">
              <w:t>Проверка таблицы</w:t>
            </w:r>
          </w:p>
        </w:tc>
        <w:tc>
          <w:tcPr>
            <w:tcW w:w="1353" w:type="dxa"/>
          </w:tcPr>
          <w:p w:rsidR="009274D9" w:rsidRPr="008A0034" w:rsidRDefault="009274D9" w:rsidP="009A2879">
            <w:pPr>
              <w:pStyle w:val="a8"/>
              <w:rPr>
                <w:sz w:val="22"/>
                <w:szCs w:val="22"/>
              </w:rPr>
            </w:pPr>
            <w:proofErr w:type="gramStart"/>
            <w:r>
              <w:rPr>
                <w:sz w:val="22"/>
                <w:szCs w:val="22"/>
              </w:rPr>
              <w:t>ОК</w:t>
            </w:r>
            <w:proofErr w:type="gramEnd"/>
            <w:r>
              <w:rPr>
                <w:sz w:val="22"/>
                <w:szCs w:val="22"/>
              </w:rPr>
              <w:t xml:space="preserve"> 1, ОК 2, ОК 3</w:t>
            </w:r>
          </w:p>
        </w:tc>
      </w:tr>
      <w:tr w:rsidR="000301F8" w:rsidRPr="008A0034" w:rsidTr="009803F2">
        <w:tc>
          <w:tcPr>
            <w:tcW w:w="336" w:type="dxa"/>
          </w:tcPr>
          <w:p w:rsidR="000301F8" w:rsidRPr="008A0034" w:rsidRDefault="000301F8" w:rsidP="009803F2">
            <w:pPr>
              <w:pStyle w:val="a8"/>
            </w:pPr>
            <w:r>
              <w:t>3</w:t>
            </w:r>
          </w:p>
        </w:tc>
        <w:tc>
          <w:tcPr>
            <w:tcW w:w="1332" w:type="dxa"/>
          </w:tcPr>
          <w:p w:rsidR="000301F8" w:rsidRPr="000301F8" w:rsidRDefault="000301F8" w:rsidP="009803F2">
            <w:pPr>
              <w:pStyle w:val="a8"/>
              <w:rPr>
                <w:sz w:val="16"/>
                <w:szCs w:val="16"/>
              </w:rPr>
            </w:pPr>
            <w:r w:rsidRPr="000301F8">
              <w:rPr>
                <w:sz w:val="16"/>
                <w:szCs w:val="16"/>
              </w:rPr>
              <w:t>ПЗ№8 Определение сметной стоимости и структуры сметной стоимости СМР</w:t>
            </w:r>
          </w:p>
        </w:tc>
        <w:tc>
          <w:tcPr>
            <w:tcW w:w="1180" w:type="dxa"/>
          </w:tcPr>
          <w:p w:rsidR="000301F8" w:rsidRPr="008A0034" w:rsidRDefault="000301F8" w:rsidP="009803F2">
            <w:pPr>
              <w:pStyle w:val="a8"/>
            </w:pPr>
            <w:r>
              <w:t xml:space="preserve">       1</w:t>
            </w:r>
          </w:p>
        </w:tc>
        <w:tc>
          <w:tcPr>
            <w:tcW w:w="2505" w:type="dxa"/>
          </w:tcPr>
          <w:p w:rsidR="000301F8" w:rsidRPr="008A0034" w:rsidRDefault="000301F8" w:rsidP="000301F8">
            <w:pPr>
              <w:pStyle w:val="a8"/>
              <w:rPr>
                <w:sz w:val="22"/>
                <w:szCs w:val="22"/>
              </w:rPr>
            </w:pPr>
            <w:r w:rsidRPr="008A0034">
              <w:rPr>
                <w:sz w:val="22"/>
                <w:szCs w:val="22"/>
              </w:rPr>
              <w:t>Составление мультимедийной презентации по в</w:t>
            </w:r>
            <w:r>
              <w:rPr>
                <w:sz w:val="22"/>
                <w:szCs w:val="22"/>
              </w:rPr>
              <w:t xml:space="preserve">ыбору </w:t>
            </w:r>
            <w:proofErr w:type="gramStart"/>
            <w:r>
              <w:rPr>
                <w:sz w:val="22"/>
                <w:szCs w:val="22"/>
              </w:rPr>
              <w:t>обучающегося</w:t>
            </w:r>
            <w:proofErr w:type="gramEnd"/>
          </w:p>
        </w:tc>
        <w:tc>
          <w:tcPr>
            <w:tcW w:w="1561" w:type="dxa"/>
          </w:tcPr>
          <w:p w:rsidR="000301F8" w:rsidRPr="008A0034" w:rsidRDefault="000301F8" w:rsidP="009803F2">
            <w:pPr>
              <w:pStyle w:val="a8"/>
            </w:pPr>
            <w:r w:rsidRPr="008A0034">
              <w:t xml:space="preserve">Составить </w:t>
            </w:r>
            <w:proofErr w:type="spellStart"/>
            <w:r w:rsidRPr="008A0034">
              <w:t>муль-тимедийную</w:t>
            </w:r>
            <w:proofErr w:type="spellEnd"/>
            <w:r w:rsidRPr="008A0034">
              <w:t xml:space="preserve"> презентацию по выбранной теме</w:t>
            </w:r>
          </w:p>
        </w:tc>
        <w:tc>
          <w:tcPr>
            <w:tcW w:w="1779" w:type="dxa"/>
          </w:tcPr>
          <w:p w:rsidR="000301F8" w:rsidRPr="008A0034" w:rsidRDefault="000301F8" w:rsidP="009803F2">
            <w:pPr>
              <w:pStyle w:val="a8"/>
            </w:pPr>
            <w:r w:rsidRPr="008A0034">
              <w:t xml:space="preserve">Составить </w:t>
            </w:r>
            <w:proofErr w:type="spellStart"/>
            <w:r w:rsidRPr="008A0034">
              <w:t>мультимедий</w:t>
            </w:r>
            <w:proofErr w:type="spellEnd"/>
            <w:r w:rsidRPr="008A0034">
              <w:t>-ной презентации и представить ее на проверку преподавателю</w:t>
            </w:r>
          </w:p>
        </w:tc>
        <w:tc>
          <w:tcPr>
            <w:tcW w:w="1716" w:type="dxa"/>
          </w:tcPr>
          <w:p w:rsidR="000301F8" w:rsidRPr="000301F8" w:rsidRDefault="000301F8" w:rsidP="009803F2">
            <w:pPr>
              <w:pStyle w:val="a8"/>
              <w:rPr>
                <w:sz w:val="20"/>
                <w:szCs w:val="20"/>
              </w:rPr>
            </w:pPr>
            <w:r w:rsidRPr="000301F8">
              <w:rPr>
                <w:sz w:val="20"/>
                <w:szCs w:val="20"/>
              </w:rPr>
              <w:t xml:space="preserve">Составить </w:t>
            </w:r>
            <w:proofErr w:type="spellStart"/>
            <w:r w:rsidRPr="000301F8">
              <w:rPr>
                <w:sz w:val="20"/>
                <w:szCs w:val="20"/>
              </w:rPr>
              <w:t>мультимедий-ную</w:t>
            </w:r>
            <w:proofErr w:type="spellEnd"/>
            <w:r w:rsidRPr="000301F8">
              <w:rPr>
                <w:sz w:val="20"/>
                <w:szCs w:val="20"/>
              </w:rPr>
              <w:t xml:space="preserve"> презентацию и выступить по </w:t>
            </w:r>
            <w:proofErr w:type="spellStart"/>
            <w:proofErr w:type="gramStart"/>
            <w:r w:rsidRPr="000301F8">
              <w:rPr>
                <w:sz w:val="20"/>
                <w:szCs w:val="20"/>
              </w:rPr>
              <w:t>соответст-вующей</w:t>
            </w:r>
            <w:proofErr w:type="spellEnd"/>
            <w:proofErr w:type="gramEnd"/>
            <w:r w:rsidRPr="000301F8">
              <w:rPr>
                <w:sz w:val="20"/>
                <w:szCs w:val="20"/>
              </w:rPr>
              <w:t xml:space="preserve"> теме перед аудиторией, используя данную презентацию</w:t>
            </w:r>
          </w:p>
        </w:tc>
        <w:tc>
          <w:tcPr>
            <w:tcW w:w="1715" w:type="dxa"/>
          </w:tcPr>
          <w:p w:rsidR="000301F8" w:rsidRDefault="000301F8" w:rsidP="009803F2">
            <w:pPr>
              <w:pStyle w:val="a8"/>
            </w:pPr>
            <w:r w:rsidRPr="008A0034">
              <w:t xml:space="preserve">Обсудить по подгруппам особенности </w:t>
            </w:r>
          </w:p>
          <w:p w:rsidR="000301F8" w:rsidRPr="008A0034" w:rsidRDefault="000301F8" w:rsidP="009803F2">
            <w:pPr>
              <w:pStyle w:val="a8"/>
            </w:pPr>
            <w:r>
              <w:t>Определения сметной стоимости и структуры сметной стоимости СМР</w:t>
            </w:r>
          </w:p>
        </w:tc>
        <w:tc>
          <w:tcPr>
            <w:tcW w:w="1310" w:type="dxa"/>
          </w:tcPr>
          <w:p w:rsidR="000301F8" w:rsidRPr="008A0034" w:rsidRDefault="000301F8" w:rsidP="009803F2">
            <w:pPr>
              <w:pStyle w:val="a8"/>
            </w:pPr>
            <w:r w:rsidRPr="008A0034">
              <w:t xml:space="preserve">Проверка </w:t>
            </w:r>
            <w:proofErr w:type="spellStart"/>
            <w:proofErr w:type="gramStart"/>
            <w:r w:rsidRPr="008A0034">
              <w:t>выполне-ния</w:t>
            </w:r>
            <w:proofErr w:type="spellEnd"/>
            <w:proofErr w:type="gramEnd"/>
            <w:r w:rsidRPr="008A0034">
              <w:t xml:space="preserve"> </w:t>
            </w:r>
            <w:r>
              <w:t>работы, индивиду-</w:t>
            </w:r>
            <w:proofErr w:type="spellStart"/>
            <w:r>
              <w:t>альноевыступле</w:t>
            </w:r>
            <w:r w:rsidRPr="008A0034">
              <w:t>ние</w:t>
            </w:r>
            <w:proofErr w:type="spellEnd"/>
            <w:r w:rsidRPr="008A0034">
              <w:t xml:space="preserve"> и работа в </w:t>
            </w:r>
            <w:proofErr w:type="spellStart"/>
            <w:r w:rsidRPr="008A0034">
              <w:t>подгруп</w:t>
            </w:r>
            <w:proofErr w:type="spellEnd"/>
            <w:r w:rsidRPr="008A0034">
              <w:t>-пах</w:t>
            </w:r>
          </w:p>
        </w:tc>
        <w:tc>
          <w:tcPr>
            <w:tcW w:w="1353" w:type="dxa"/>
          </w:tcPr>
          <w:p w:rsidR="000301F8" w:rsidRDefault="000301F8" w:rsidP="009A2879">
            <w:pPr>
              <w:pStyle w:val="a8"/>
              <w:rPr>
                <w:sz w:val="22"/>
                <w:szCs w:val="22"/>
              </w:rPr>
            </w:pPr>
            <w:proofErr w:type="gramStart"/>
            <w:r>
              <w:rPr>
                <w:sz w:val="22"/>
                <w:szCs w:val="22"/>
              </w:rPr>
              <w:t>ОК</w:t>
            </w:r>
            <w:proofErr w:type="gramEnd"/>
            <w:r>
              <w:rPr>
                <w:sz w:val="22"/>
                <w:szCs w:val="22"/>
              </w:rPr>
              <w:t xml:space="preserve"> 1, ОК 2, ОК 3,ПК2.8</w:t>
            </w:r>
          </w:p>
          <w:p w:rsidR="000301F8" w:rsidRDefault="000301F8" w:rsidP="009A2879">
            <w:pPr>
              <w:pStyle w:val="a8"/>
              <w:rPr>
                <w:sz w:val="22"/>
                <w:szCs w:val="22"/>
              </w:rPr>
            </w:pPr>
            <w:r>
              <w:rPr>
                <w:sz w:val="22"/>
                <w:szCs w:val="22"/>
              </w:rPr>
              <w:t>ПК3.1,</w:t>
            </w:r>
          </w:p>
          <w:p w:rsidR="000301F8" w:rsidRDefault="000301F8" w:rsidP="009A2879">
            <w:pPr>
              <w:pStyle w:val="a8"/>
              <w:rPr>
                <w:sz w:val="22"/>
                <w:szCs w:val="22"/>
              </w:rPr>
            </w:pPr>
            <w:r>
              <w:rPr>
                <w:sz w:val="22"/>
                <w:szCs w:val="22"/>
              </w:rPr>
              <w:t>ПК3.2</w:t>
            </w:r>
          </w:p>
          <w:p w:rsidR="000301F8" w:rsidRDefault="000301F8" w:rsidP="009A2879">
            <w:pPr>
              <w:pStyle w:val="a8"/>
              <w:rPr>
                <w:sz w:val="22"/>
                <w:szCs w:val="22"/>
              </w:rPr>
            </w:pPr>
            <w:r>
              <w:rPr>
                <w:sz w:val="22"/>
                <w:szCs w:val="22"/>
              </w:rPr>
              <w:t>ПК3.3</w:t>
            </w:r>
          </w:p>
          <w:p w:rsidR="000301F8" w:rsidRPr="008A0034" w:rsidRDefault="000301F8" w:rsidP="009A2879">
            <w:pPr>
              <w:pStyle w:val="a8"/>
              <w:rPr>
                <w:sz w:val="22"/>
                <w:szCs w:val="22"/>
              </w:rPr>
            </w:pPr>
            <w:r>
              <w:rPr>
                <w:sz w:val="22"/>
                <w:szCs w:val="22"/>
              </w:rPr>
              <w:t>ПК</w:t>
            </w:r>
            <w:proofErr w:type="gramStart"/>
            <w:r>
              <w:rPr>
                <w:sz w:val="22"/>
                <w:szCs w:val="22"/>
              </w:rPr>
              <w:t>4</w:t>
            </w:r>
            <w:proofErr w:type="gramEnd"/>
            <w:r>
              <w:rPr>
                <w:sz w:val="22"/>
                <w:szCs w:val="22"/>
              </w:rPr>
              <w:t>.6</w:t>
            </w:r>
          </w:p>
        </w:tc>
      </w:tr>
      <w:tr w:rsidR="000301F8" w:rsidRPr="008A0034" w:rsidTr="009803F2">
        <w:tc>
          <w:tcPr>
            <w:tcW w:w="336" w:type="dxa"/>
          </w:tcPr>
          <w:p w:rsidR="000301F8" w:rsidRPr="008A0034" w:rsidRDefault="000301F8" w:rsidP="009803F2">
            <w:pPr>
              <w:pStyle w:val="a8"/>
            </w:pPr>
            <w:r>
              <w:lastRenderedPageBreak/>
              <w:t>4</w:t>
            </w:r>
          </w:p>
        </w:tc>
        <w:tc>
          <w:tcPr>
            <w:tcW w:w="1332" w:type="dxa"/>
          </w:tcPr>
          <w:p w:rsidR="000301F8" w:rsidRPr="000301F8" w:rsidRDefault="000301F8" w:rsidP="009803F2">
            <w:pPr>
              <w:pStyle w:val="a8"/>
              <w:rPr>
                <w:sz w:val="18"/>
                <w:szCs w:val="18"/>
              </w:rPr>
            </w:pPr>
            <w:r w:rsidRPr="000301F8">
              <w:rPr>
                <w:sz w:val="18"/>
                <w:szCs w:val="18"/>
              </w:rPr>
              <w:t>ПЗ№12 Составление договора на выполнение строительных работ</w:t>
            </w:r>
          </w:p>
        </w:tc>
        <w:tc>
          <w:tcPr>
            <w:tcW w:w="1180" w:type="dxa"/>
          </w:tcPr>
          <w:p w:rsidR="000301F8" w:rsidRPr="008A0034" w:rsidRDefault="000301F8" w:rsidP="009803F2">
            <w:pPr>
              <w:pStyle w:val="a8"/>
            </w:pPr>
            <w:r>
              <w:t xml:space="preserve">       1</w:t>
            </w:r>
          </w:p>
        </w:tc>
        <w:tc>
          <w:tcPr>
            <w:tcW w:w="2505" w:type="dxa"/>
          </w:tcPr>
          <w:p w:rsidR="000301F8" w:rsidRPr="008A0034" w:rsidRDefault="000301F8" w:rsidP="000301F8">
            <w:pPr>
              <w:pStyle w:val="a8"/>
              <w:rPr>
                <w:sz w:val="22"/>
                <w:szCs w:val="22"/>
              </w:rPr>
            </w:pPr>
            <w:r w:rsidRPr="008A0034">
              <w:rPr>
                <w:sz w:val="22"/>
                <w:szCs w:val="22"/>
              </w:rPr>
              <w:t>Составление мультимедийной презентации по в</w:t>
            </w:r>
            <w:r>
              <w:rPr>
                <w:sz w:val="22"/>
                <w:szCs w:val="22"/>
              </w:rPr>
              <w:t xml:space="preserve">ыбору </w:t>
            </w:r>
            <w:proofErr w:type="gramStart"/>
            <w:r>
              <w:rPr>
                <w:sz w:val="22"/>
                <w:szCs w:val="22"/>
              </w:rPr>
              <w:t>обучающегося</w:t>
            </w:r>
            <w:proofErr w:type="gramEnd"/>
            <w:r w:rsidRPr="008A0034">
              <w:rPr>
                <w:sz w:val="22"/>
                <w:szCs w:val="22"/>
              </w:rPr>
              <w:t xml:space="preserve"> </w:t>
            </w:r>
          </w:p>
        </w:tc>
        <w:tc>
          <w:tcPr>
            <w:tcW w:w="1561" w:type="dxa"/>
          </w:tcPr>
          <w:p w:rsidR="000301F8" w:rsidRPr="008A0034" w:rsidRDefault="000301F8" w:rsidP="009803F2">
            <w:pPr>
              <w:pStyle w:val="a8"/>
            </w:pPr>
            <w:r w:rsidRPr="008A0034">
              <w:t xml:space="preserve">Составить </w:t>
            </w:r>
            <w:proofErr w:type="spellStart"/>
            <w:r w:rsidRPr="008A0034">
              <w:t>муль-тимедийнуюпрезентацию</w:t>
            </w:r>
            <w:proofErr w:type="spellEnd"/>
            <w:r w:rsidRPr="008A0034">
              <w:t xml:space="preserve"> по выбранной теме</w:t>
            </w:r>
          </w:p>
        </w:tc>
        <w:tc>
          <w:tcPr>
            <w:tcW w:w="1779" w:type="dxa"/>
          </w:tcPr>
          <w:p w:rsidR="000301F8" w:rsidRPr="008A0034" w:rsidRDefault="000301F8" w:rsidP="009803F2">
            <w:pPr>
              <w:pStyle w:val="a8"/>
            </w:pPr>
            <w:r w:rsidRPr="008A0034">
              <w:t xml:space="preserve">Составить </w:t>
            </w:r>
            <w:proofErr w:type="spellStart"/>
            <w:r w:rsidRPr="008A0034">
              <w:t>мультимедий</w:t>
            </w:r>
            <w:proofErr w:type="spellEnd"/>
            <w:r w:rsidRPr="008A0034">
              <w:t>-ной презентации и представить ее на проверку преподавателю</w:t>
            </w:r>
          </w:p>
        </w:tc>
        <w:tc>
          <w:tcPr>
            <w:tcW w:w="1716" w:type="dxa"/>
          </w:tcPr>
          <w:p w:rsidR="000301F8" w:rsidRPr="008A0034" w:rsidRDefault="000301F8" w:rsidP="009803F2">
            <w:pPr>
              <w:pStyle w:val="a8"/>
            </w:pPr>
            <w:r w:rsidRPr="008A0034">
              <w:t xml:space="preserve">Составить </w:t>
            </w:r>
            <w:proofErr w:type="spellStart"/>
            <w:r w:rsidRPr="008A0034">
              <w:t>мультимедий-нуюпрезентацию</w:t>
            </w:r>
            <w:proofErr w:type="spellEnd"/>
            <w:r w:rsidRPr="008A0034">
              <w:t xml:space="preserve"> и выступить по </w:t>
            </w:r>
            <w:proofErr w:type="spellStart"/>
            <w:proofErr w:type="gramStart"/>
            <w:r w:rsidRPr="008A0034">
              <w:t>соответст-вующей</w:t>
            </w:r>
            <w:proofErr w:type="spellEnd"/>
            <w:proofErr w:type="gramEnd"/>
            <w:r w:rsidRPr="008A0034">
              <w:t xml:space="preserve"> теме перед аудиторией, используя данную презентацию</w:t>
            </w:r>
          </w:p>
        </w:tc>
        <w:tc>
          <w:tcPr>
            <w:tcW w:w="1715" w:type="dxa"/>
          </w:tcPr>
          <w:p w:rsidR="000301F8" w:rsidRDefault="000301F8" w:rsidP="009803F2">
            <w:pPr>
              <w:pStyle w:val="a8"/>
            </w:pPr>
            <w:r w:rsidRPr="008A0034">
              <w:t xml:space="preserve">Обсудить по подгруппам особенности </w:t>
            </w:r>
          </w:p>
          <w:p w:rsidR="000301F8" w:rsidRPr="008A0034" w:rsidRDefault="000301F8" w:rsidP="009803F2">
            <w:pPr>
              <w:pStyle w:val="a8"/>
            </w:pPr>
            <w:r>
              <w:t>Заключения договора на выполнение строительных работ</w:t>
            </w:r>
          </w:p>
        </w:tc>
        <w:tc>
          <w:tcPr>
            <w:tcW w:w="1310" w:type="dxa"/>
          </w:tcPr>
          <w:p w:rsidR="000301F8" w:rsidRPr="008A0034" w:rsidRDefault="000301F8" w:rsidP="009803F2">
            <w:pPr>
              <w:pStyle w:val="a8"/>
            </w:pPr>
            <w:r w:rsidRPr="008A0034">
              <w:t xml:space="preserve">Проверка </w:t>
            </w:r>
            <w:proofErr w:type="spellStart"/>
            <w:r w:rsidRPr="008A0034">
              <w:t>выполне-нияработы</w:t>
            </w:r>
            <w:proofErr w:type="spellEnd"/>
            <w:r w:rsidRPr="008A0034">
              <w:t>, индивиду-</w:t>
            </w:r>
            <w:proofErr w:type="spellStart"/>
            <w:r w:rsidRPr="008A0034">
              <w:t>альноевыступле</w:t>
            </w:r>
            <w:proofErr w:type="spellEnd"/>
            <w:r w:rsidRPr="008A0034">
              <w:t>-</w:t>
            </w:r>
            <w:proofErr w:type="spellStart"/>
            <w:r w:rsidRPr="008A0034">
              <w:t>ние</w:t>
            </w:r>
            <w:proofErr w:type="spellEnd"/>
            <w:r w:rsidRPr="008A0034">
              <w:t xml:space="preserve"> и работа в </w:t>
            </w:r>
            <w:proofErr w:type="spellStart"/>
            <w:proofErr w:type="gramStart"/>
            <w:r w:rsidRPr="008A0034">
              <w:t>подгруп</w:t>
            </w:r>
            <w:proofErr w:type="spellEnd"/>
            <w:r w:rsidRPr="008A0034">
              <w:t>-пах</w:t>
            </w:r>
            <w:proofErr w:type="gramEnd"/>
          </w:p>
        </w:tc>
        <w:tc>
          <w:tcPr>
            <w:tcW w:w="1353" w:type="dxa"/>
          </w:tcPr>
          <w:p w:rsidR="00DE2716" w:rsidRDefault="00DE2716" w:rsidP="00DE2716">
            <w:pPr>
              <w:pStyle w:val="a8"/>
              <w:rPr>
                <w:sz w:val="22"/>
                <w:szCs w:val="22"/>
              </w:rPr>
            </w:pPr>
            <w:proofErr w:type="gramStart"/>
            <w:r>
              <w:rPr>
                <w:sz w:val="22"/>
                <w:szCs w:val="22"/>
              </w:rPr>
              <w:t>ОК</w:t>
            </w:r>
            <w:proofErr w:type="gramEnd"/>
            <w:r>
              <w:rPr>
                <w:sz w:val="22"/>
                <w:szCs w:val="22"/>
              </w:rPr>
              <w:t xml:space="preserve"> 1, ОК 2, ОК 3,ПК2.8</w:t>
            </w:r>
          </w:p>
          <w:p w:rsidR="00DE2716" w:rsidRDefault="00DE2716" w:rsidP="00DE2716">
            <w:pPr>
              <w:pStyle w:val="a8"/>
              <w:rPr>
                <w:sz w:val="22"/>
                <w:szCs w:val="22"/>
              </w:rPr>
            </w:pPr>
            <w:r>
              <w:rPr>
                <w:sz w:val="22"/>
                <w:szCs w:val="22"/>
              </w:rPr>
              <w:t>ПК3.1,</w:t>
            </w:r>
          </w:p>
          <w:p w:rsidR="00DE2716" w:rsidRDefault="00DE2716" w:rsidP="00DE2716">
            <w:pPr>
              <w:pStyle w:val="a8"/>
              <w:rPr>
                <w:sz w:val="22"/>
                <w:szCs w:val="22"/>
              </w:rPr>
            </w:pPr>
            <w:r>
              <w:rPr>
                <w:sz w:val="22"/>
                <w:szCs w:val="22"/>
              </w:rPr>
              <w:t>ПК3.2</w:t>
            </w:r>
          </w:p>
          <w:p w:rsidR="00DE2716" w:rsidRDefault="00DE2716" w:rsidP="00DE2716">
            <w:pPr>
              <w:pStyle w:val="a8"/>
              <w:rPr>
                <w:sz w:val="22"/>
                <w:szCs w:val="22"/>
              </w:rPr>
            </w:pPr>
            <w:r>
              <w:rPr>
                <w:sz w:val="22"/>
                <w:szCs w:val="22"/>
              </w:rPr>
              <w:t>ПК3.3</w:t>
            </w:r>
          </w:p>
          <w:p w:rsidR="000301F8" w:rsidRPr="008A0034" w:rsidRDefault="00DE2716" w:rsidP="00DE2716">
            <w:pPr>
              <w:pStyle w:val="a8"/>
              <w:rPr>
                <w:sz w:val="22"/>
                <w:szCs w:val="22"/>
              </w:rPr>
            </w:pPr>
            <w:r>
              <w:rPr>
                <w:sz w:val="22"/>
                <w:szCs w:val="22"/>
              </w:rPr>
              <w:t>ПК</w:t>
            </w:r>
            <w:proofErr w:type="gramStart"/>
            <w:r>
              <w:rPr>
                <w:sz w:val="22"/>
                <w:szCs w:val="22"/>
              </w:rPr>
              <w:t>4</w:t>
            </w:r>
            <w:proofErr w:type="gramEnd"/>
            <w:r>
              <w:rPr>
                <w:sz w:val="22"/>
                <w:szCs w:val="22"/>
              </w:rPr>
              <w:t>.6</w:t>
            </w:r>
          </w:p>
        </w:tc>
      </w:tr>
      <w:tr w:rsidR="000301F8" w:rsidRPr="008A0034" w:rsidTr="000301F8">
        <w:tc>
          <w:tcPr>
            <w:tcW w:w="14787" w:type="dxa"/>
            <w:gridSpan w:val="10"/>
            <w:tcBorders>
              <w:left w:val="nil"/>
              <w:bottom w:val="nil"/>
              <w:right w:val="nil"/>
            </w:tcBorders>
          </w:tcPr>
          <w:p w:rsidR="000301F8" w:rsidRPr="008A0034" w:rsidRDefault="000301F8" w:rsidP="009803F2">
            <w:pPr>
              <w:pStyle w:val="a8"/>
              <w:rPr>
                <w:sz w:val="22"/>
                <w:szCs w:val="22"/>
              </w:rPr>
            </w:pPr>
          </w:p>
        </w:tc>
      </w:tr>
    </w:tbl>
    <w:p w:rsidR="009803F2" w:rsidRPr="008A0034" w:rsidRDefault="009803F2" w:rsidP="009803F2">
      <w:pPr>
        <w:pStyle w:val="a3"/>
        <w:jc w:val="both"/>
        <w:rPr>
          <w:b/>
          <w:bCs/>
          <w:sz w:val="28"/>
          <w:szCs w:val="28"/>
        </w:rPr>
        <w:sectPr w:rsidR="009803F2" w:rsidRPr="008A0034" w:rsidSect="009803F2">
          <w:pgSz w:w="16838" w:h="11906" w:orient="landscape"/>
          <w:pgMar w:top="851" w:right="1134" w:bottom="1701" w:left="1134" w:header="709" w:footer="709" w:gutter="0"/>
          <w:cols w:space="708"/>
          <w:titlePg/>
          <w:docGrid w:linePitch="360"/>
        </w:sectPr>
      </w:pPr>
    </w:p>
    <w:p w:rsidR="009803F2" w:rsidRPr="002F3BE5" w:rsidRDefault="009803F2" w:rsidP="009803F2">
      <w:pPr>
        <w:pStyle w:val="a3"/>
        <w:jc w:val="center"/>
        <w:rPr>
          <w:b/>
          <w:bCs/>
          <w:sz w:val="28"/>
          <w:szCs w:val="28"/>
        </w:rPr>
      </w:pPr>
      <w:r w:rsidRPr="002F3BE5">
        <w:rPr>
          <w:b/>
          <w:bCs/>
          <w:sz w:val="28"/>
          <w:szCs w:val="28"/>
        </w:rPr>
        <w:lastRenderedPageBreak/>
        <w:t>Самостоятельная работа № 1</w:t>
      </w:r>
    </w:p>
    <w:p w:rsidR="009803F2" w:rsidRPr="002F3BE5" w:rsidRDefault="000301F8" w:rsidP="009803F2">
      <w:pPr>
        <w:pStyle w:val="a3"/>
        <w:jc w:val="center"/>
        <w:rPr>
          <w:b/>
          <w:bCs/>
          <w:sz w:val="28"/>
          <w:szCs w:val="28"/>
        </w:rPr>
      </w:pPr>
      <w:r>
        <w:rPr>
          <w:b/>
          <w:sz w:val="28"/>
          <w:szCs w:val="28"/>
        </w:rPr>
        <w:t>Экономическая сущность состав и структура оборотных средств,</w:t>
      </w:r>
      <w:r w:rsidR="00512C91">
        <w:rPr>
          <w:b/>
          <w:sz w:val="28"/>
          <w:szCs w:val="28"/>
        </w:rPr>
        <w:t xml:space="preserve"> </w:t>
      </w:r>
      <w:r>
        <w:rPr>
          <w:b/>
          <w:sz w:val="28"/>
          <w:szCs w:val="28"/>
        </w:rPr>
        <w:t>показатели использования оборотных средств</w:t>
      </w:r>
    </w:p>
    <w:p w:rsidR="009803F2" w:rsidRPr="002F3BE5" w:rsidRDefault="009803F2" w:rsidP="009803F2">
      <w:pPr>
        <w:rPr>
          <w:rFonts w:ascii="Times New Roman" w:hAnsi="Times New Roman" w:cs="Times New Roman"/>
          <w:sz w:val="28"/>
          <w:szCs w:val="28"/>
        </w:rPr>
      </w:pPr>
      <w:r w:rsidRPr="002F3BE5">
        <w:rPr>
          <w:rFonts w:ascii="Times New Roman" w:hAnsi="Times New Roman" w:cs="Times New Roman"/>
          <w:sz w:val="28"/>
          <w:szCs w:val="28"/>
        </w:rPr>
        <w:t xml:space="preserve">1. Составление </w:t>
      </w:r>
      <w:r w:rsidR="00512C91">
        <w:rPr>
          <w:rFonts w:ascii="Times New Roman" w:hAnsi="Times New Roman" w:cs="Times New Roman"/>
          <w:sz w:val="28"/>
          <w:szCs w:val="28"/>
        </w:rPr>
        <w:t>таблицы  «Состав и структура оборотных средств»</w:t>
      </w:r>
    </w:p>
    <w:p w:rsidR="009803F2" w:rsidRPr="002F3BE5" w:rsidRDefault="009803F2" w:rsidP="009803F2">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027"/>
        <w:gridCol w:w="2715"/>
        <w:gridCol w:w="2660"/>
      </w:tblGrid>
      <w:tr w:rsidR="009803F2" w:rsidRPr="002F3BE5" w:rsidTr="009803F2">
        <w:tc>
          <w:tcPr>
            <w:tcW w:w="637" w:type="dxa"/>
          </w:tcPr>
          <w:p w:rsidR="009803F2" w:rsidRPr="002F3BE5" w:rsidRDefault="009803F2" w:rsidP="009803F2">
            <w:pPr>
              <w:rPr>
                <w:rFonts w:ascii="Times New Roman" w:hAnsi="Times New Roman" w:cs="Times New Roman"/>
                <w:sz w:val="28"/>
                <w:szCs w:val="28"/>
              </w:rPr>
            </w:pPr>
            <w:r w:rsidRPr="002F3BE5">
              <w:rPr>
                <w:rFonts w:ascii="Times New Roman" w:hAnsi="Times New Roman" w:cs="Times New Roman"/>
                <w:sz w:val="28"/>
                <w:szCs w:val="28"/>
              </w:rPr>
              <w:t xml:space="preserve">№ </w:t>
            </w:r>
            <w:proofErr w:type="gramStart"/>
            <w:r w:rsidRPr="002F3BE5">
              <w:rPr>
                <w:rFonts w:ascii="Times New Roman" w:hAnsi="Times New Roman" w:cs="Times New Roman"/>
                <w:sz w:val="28"/>
                <w:szCs w:val="28"/>
              </w:rPr>
              <w:t>п</w:t>
            </w:r>
            <w:proofErr w:type="gramEnd"/>
            <w:r w:rsidRPr="002F3BE5">
              <w:rPr>
                <w:rFonts w:ascii="Times New Roman" w:hAnsi="Times New Roman" w:cs="Times New Roman"/>
                <w:sz w:val="28"/>
                <w:szCs w:val="28"/>
              </w:rPr>
              <w:t>/п</w:t>
            </w:r>
          </w:p>
        </w:tc>
        <w:tc>
          <w:tcPr>
            <w:tcW w:w="3027" w:type="dxa"/>
          </w:tcPr>
          <w:p w:rsidR="009803F2" w:rsidRPr="002F3BE5" w:rsidRDefault="00512C91" w:rsidP="009803F2">
            <w:pPr>
              <w:rPr>
                <w:rFonts w:ascii="Times New Roman" w:hAnsi="Times New Roman" w:cs="Times New Roman"/>
                <w:sz w:val="28"/>
                <w:szCs w:val="28"/>
              </w:rPr>
            </w:pPr>
            <w:r>
              <w:rPr>
                <w:rFonts w:ascii="Times New Roman" w:hAnsi="Times New Roman" w:cs="Times New Roman"/>
                <w:sz w:val="28"/>
                <w:szCs w:val="28"/>
              </w:rPr>
              <w:t>Оборотные средства</w:t>
            </w:r>
          </w:p>
        </w:tc>
        <w:tc>
          <w:tcPr>
            <w:tcW w:w="2715" w:type="dxa"/>
          </w:tcPr>
          <w:p w:rsidR="009803F2" w:rsidRPr="002F3BE5" w:rsidRDefault="00512C91" w:rsidP="009803F2">
            <w:pPr>
              <w:rPr>
                <w:rFonts w:ascii="Times New Roman" w:hAnsi="Times New Roman" w:cs="Times New Roman"/>
                <w:sz w:val="28"/>
                <w:szCs w:val="28"/>
              </w:rPr>
            </w:pPr>
            <w:r>
              <w:rPr>
                <w:rFonts w:ascii="Times New Roman" w:hAnsi="Times New Roman" w:cs="Times New Roman"/>
                <w:sz w:val="28"/>
                <w:szCs w:val="28"/>
              </w:rPr>
              <w:t xml:space="preserve">      Нормируемые</w:t>
            </w:r>
            <w:r w:rsidR="009803F2" w:rsidRPr="002F3BE5">
              <w:rPr>
                <w:rFonts w:ascii="Times New Roman" w:hAnsi="Times New Roman" w:cs="Times New Roman"/>
                <w:sz w:val="28"/>
                <w:szCs w:val="28"/>
              </w:rPr>
              <w:t xml:space="preserve">     </w:t>
            </w:r>
          </w:p>
        </w:tc>
        <w:tc>
          <w:tcPr>
            <w:tcW w:w="2660" w:type="dxa"/>
          </w:tcPr>
          <w:p w:rsidR="009803F2" w:rsidRPr="002F3BE5" w:rsidRDefault="00512C91" w:rsidP="009803F2">
            <w:pPr>
              <w:rPr>
                <w:rFonts w:ascii="Times New Roman" w:hAnsi="Times New Roman" w:cs="Times New Roman"/>
                <w:sz w:val="28"/>
                <w:szCs w:val="28"/>
              </w:rPr>
            </w:pPr>
            <w:r>
              <w:rPr>
                <w:rFonts w:ascii="Times New Roman" w:hAnsi="Times New Roman" w:cs="Times New Roman"/>
                <w:sz w:val="28"/>
                <w:szCs w:val="28"/>
              </w:rPr>
              <w:t>Ненормируемые</w:t>
            </w:r>
          </w:p>
        </w:tc>
      </w:tr>
      <w:tr w:rsidR="009803F2" w:rsidRPr="002F3BE5" w:rsidTr="009803F2">
        <w:tc>
          <w:tcPr>
            <w:tcW w:w="637" w:type="dxa"/>
          </w:tcPr>
          <w:p w:rsidR="009803F2" w:rsidRPr="002F3BE5" w:rsidRDefault="009803F2" w:rsidP="009803F2">
            <w:pPr>
              <w:rPr>
                <w:rFonts w:ascii="Times New Roman" w:hAnsi="Times New Roman" w:cs="Times New Roman"/>
                <w:sz w:val="28"/>
                <w:szCs w:val="28"/>
              </w:rPr>
            </w:pPr>
            <w:r w:rsidRPr="002F3BE5">
              <w:rPr>
                <w:rFonts w:ascii="Times New Roman" w:hAnsi="Times New Roman" w:cs="Times New Roman"/>
                <w:sz w:val="28"/>
                <w:szCs w:val="28"/>
              </w:rPr>
              <w:t>1</w:t>
            </w:r>
          </w:p>
        </w:tc>
        <w:tc>
          <w:tcPr>
            <w:tcW w:w="3027" w:type="dxa"/>
          </w:tcPr>
          <w:p w:rsidR="009803F2" w:rsidRPr="002F3BE5" w:rsidRDefault="009803F2" w:rsidP="009803F2">
            <w:pPr>
              <w:rPr>
                <w:rFonts w:ascii="Times New Roman" w:hAnsi="Times New Roman" w:cs="Times New Roman"/>
                <w:sz w:val="28"/>
                <w:szCs w:val="28"/>
              </w:rPr>
            </w:pPr>
          </w:p>
        </w:tc>
        <w:tc>
          <w:tcPr>
            <w:tcW w:w="2715" w:type="dxa"/>
          </w:tcPr>
          <w:p w:rsidR="009803F2" w:rsidRPr="002F3BE5" w:rsidRDefault="009803F2" w:rsidP="009803F2">
            <w:pPr>
              <w:rPr>
                <w:rFonts w:ascii="Times New Roman" w:hAnsi="Times New Roman" w:cs="Times New Roman"/>
                <w:sz w:val="28"/>
                <w:szCs w:val="28"/>
              </w:rPr>
            </w:pPr>
          </w:p>
        </w:tc>
        <w:tc>
          <w:tcPr>
            <w:tcW w:w="2660" w:type="dxa"/>
          </w:tcPr>
          <w:p w:rsidR="009803F2" w:rsidRPr="002F3BE5" w:rsidRDefault="009803F2" w:rsidP="009803F2">
            <w:pPr>
              <w:rPr>
                <w:rFonts w:ascii="Times New Roman" w:hAnsi="Times New Roman" w:cs="Times New Roman"/>
                <w:sz w:val="28"/>
                <w:szCs w:val="28"/>
              </w:rPr>
            </w:pPr>
          </w:p>
        </w:tc>
      </w:tr>
      <w:tr w:rsidR="009803F2" w:rsidRPr="002F3BE5" w:rsidTr="009803F2">
        <w:tc>
          <w:tcPr>
            <w:tcW w:w="637" w:type="dxa"/>
          </w:tcPr>
          <w:p w:rsidR="009803F2" w:rsidRPr="002F3BE5" w:rsidRDefault="009803F2" w:rsidP="009803F2">
            <w:pPr>
              <w:rPr>
                <w:rFonts w:ascii="Times New Roman" w:hAnsi="Times New Roman" w:cs="Times New Roman"/>
                <w:sz w:val="28"/>
                <w:szCs w:val="28"/>
              </w:rPr>
            </w:pPr>
            <w:r w:rsidRPr="002F3BE5">
              <w:rPr>
                <w:rFonts w:ascii="Times New Roman" w:hAnsi="Times New Roman" w:cs="Times New Roman"/>
                <w:sz w:val="28"/>
                <w:szCs w:val="28"/>
              </w:rPr>
              <w:t>2</w:t>
            </w:r>
          </w:p>
        </w:tc>
        <w:tc>
          <w:tcPr>
            <w:tcW w:w="3027" w:type="dxa"/>
          </w:tcPr>
          <w:p w:rsidR="009803F2" w:rsidRPr="002F3BE5" w:rsidRDefault="009803F2" w:rsidP="009803F2">
            <w:pPr>
              <w:rPr>
                <w:rFonts w:ascii="Times New Roman" w:hAnsi="Times New Roman" w:cs="Times New Roman"/>
                <w:sz w:val="28"/>
                <w:szCs w:val="28"/>
              </w:rPr>
            </w:pPr>
          </w:p>
        </w:tc>
        <w:tc>
          <w:tcPr>
            <w:tcW w:w="2715" w:type="dxa"/>
          </w:tcPr>
          <w:p w:rsidR="009803F2" w:rsidRPr="002F3BE5" w:rsidRDefault="009803F2" w:rsidP="009803F2">
            <w:pPr>
              <w:rPr>
                <w:rFonts w:ascii="Times New Roman" w:hAnsi="Times New Roman" w:cs="Times New Roman"/>
                <w:sz w:val="28"/>
                <w:szCs w:val="28"/>
              </w:rPr>
            </w:pPr>
          </w:p>
        </w:tc>
        <w:tc>
          <w:tcPr>
            <w:tcW w:w="2660" w:type="dxa"/>
          </w:tcPr>
          <w:p w:rsidR="009803F2" w:rsidRPr="002F3BE5" w:rsidRDefault="009803F2" w:rsidP="009803F2">
            <w:pPr>
              <w:rPr>
                <w:rFonts w:ascii="Times New Roman" w:hAnsi="Times New Roman" w:cs="Times New Roman"/>
                <w:sz w:val="28"/>
                <w:szCs w:val="28"/>
              </w:rPr>
            </w:pPr>
          </w:p>
        </w:tc>
      </w:tr>
      <w:tr w:rsidR="009803F2" w:rsidRPr="002F3BE5" w:rsidTr="009803F2">
        <w:tc>
          <w:tcPr>
            <w:tcW w:w="637" w:type="dxa"/>
          </w:tcPr>
          <w:p w:rsidR="009803F2" w:rsidRPr="002F3BE5" w:rsidRDefault="009803F2" w:rsidP="009803F2">
            <w:pPr>
              <w:rPr>
                <w:rFonts w:ascii="Times New Roman" w:hAnsi="Times New Roman" w:cs="Times New Roman"/>
                <w:sz w:val="28"/>
                <w:szCs w:val="28"/>
              </w:rPr>
            </w:pPr>
            <w:r w:rsidRPr="002F3BE5">
              <w:rPr>
                <w:rFonts w:ascii="Times New Roman" w:hAnsi="Times New Roman" w:cs="Times New Roman"/>
                <w:sz w:val="28"/>
                <w:szCs w:val="28"/>
              </w:rPr>
              <w:t>3</w:t>
            </w:r>
          </w:p>
        </w:tc>
        <w:tc>
          <w:tcPr>
            <w:tcW w:w="3027" w:type="dxa"/>
          </w:tcPr>
          <w:p w:rsidR="009803F2" w:rsidRPr="002F3BE5" w:rsidRDefault="009803F2" w:rsidP="009803F2">
            <w:pPr>
              <w:rPr>
                <w:rFonts w:ascii="Times New Roman" w:hAnsi="Times New Roman" w:cs="Times New Roman"/>
                <w:sz w:val="28"/>
                <w:szCs w:val="28"/>
              </w:rPr>
            </w:pPr>
          </w:p>
        </w:tc>
        <w:tc>
          <w:tcPr>
            <w:tcW w:w="2715" w:type="dxa"/>
          </w:tcPr>
          <w:p w:rsidR="009803F2" w:rsidRPr="002F3BE5" w:rsidRDefault="009803F2" w:rsidP="009803F2">
            <w:pPr>
              <w:rPr>
                <w:rFonts w:ascii="Times New Roman" w:hAnsi="Times New Roman" w:cs="Times New Roman"/>
                <w:sz w:val="28"/>
                <w:szCs w:val="28"/>
              </w:rPr>
            </w:pPr>
          </w:p>
        </w:tc>
        <w:tc>
          <w:tcPr>
            <w:tcW w:w="2660" w:type="dxa"/>
          </w:tcPr>
          <w:p w:rsidR="009803F2" w:rsidRPr="002F3BE5" w:rsidRDefault="009803F2" w:rsidP="009803F2">
            <w:pPr>
              <w:rPr>
                <w:rFonts w:ascii="Times New Roman" w:hAnsi="Times New Roman" w:cs="Times New Roman"/>
                <w:sz w:val="28"/>
                <w:szCs w:val="28"/>
              </w:rPr>
            </w:pPr>
          </w:p>
        </w:tc>
      </w:tr>
      <w:tr w:rsidR="009803F2" w:rsidRPr="002F3BE5" w:rsidTr="009803F2">
        <w:tc>
          <w:tcPr>
            <w:tcW w:w="637" w:type="dxa"/>
          </w:tcPr>
          <w:p w:rsidR="009803F2" w:rsidRPr="002F3BE5" w:rsidRDefault="009803F2" w:rsidP="009803F2">
            <w:pPr>
              <w:rPr>
                <w:rFonts w:ascii="Times New Roman" w:hAnsi="Times New Roman" w:cs="Times New Roman"/>
                <w:sz w:val="28"/>
                <w:szCs w:val="28"/>
              </w:rPr>
            </w:pPr>
          </w:p>
        </w:tc>
        <w:tc>
          <w:tcPr>
            <w:tcW w:w="3027" w:type="dxa"/>
          </w:tcPr>
          <w:p w:rsidR="009803F2" w:rsidRPr="002F3BE5" w:rsidRDefault="009803F2" w:rsidP="009803F2">
            <w:pPr>
              <w:rPr>
                <w:rFonts w:ascii="Times New Roman" w:hAnsi="Times New Roman" w:cs="Times New Roman"/>
                <w:sz w:val="28"/>
                <w:szCs w:val="28"/>
              </w:rPr>
            </w:pPr>
          </w:p>
        </w:tc>
        <w:tc>
          <w:tcPr>
            <w:tcW w:w="2715" w:type="dxa"/>
          </w:tcPr>
          <w:p w:rsidR="009803F2" w:rsidRPr="002F3BE5" w:rsidRDefault="009803F2" w:rsidP="009803F2">
            <w:pPr>
              <w:rPr>
                <w:rFonts w:ascii="Times New Roman" w:hAnsi="Times New Roman" w:cs="Times New Roman"/>
                <w:sz w:val="28"/>
                <w:szCs w:val="28"/>
              </w:rPr>
            </w:pPr>
          </w:p>
        </w:tc>
        <w:tc>
          <w:tcPr>
            <w:tcW w:w="2660" w:type="dxa"/>
          </w:tcPr>
          <w:p w:rsidR="009803F2" w:rsidRPr="002F3BE5" w:rsidRDefault="009803F2" w:rsidP="009803F2">
            <w:pPr>
              <w:rPr>
                <w:rFonts w:ascii="Times New Roman" w:hAnsi="Times New Roman" w:cs="Times New Roman"/>
                <w:sz w:val="28"/>
                <w:szCs w:val="28"/>
              </w:rPr>
            </w:pPr>
          </w:p>
        </w:tc>
      </w:tr>
    </w:tbl>
    <w:p w:rsidR="009803F2" w:rsidRPr="002F3BE5" w:rsidRDefault="009803F2" w:rsidP="009803F2">
      <w:pPr>
        <w:rPr>
          <w:rFonts w:ascii="Times New Roman" w:hAnsi="Times New Roman" w:cs="Times New Roman"/>
          <w:sz w:val="28"/>
          <w:szCs w:val="28"/>
        </w:rPr>
      </w:pPr>
    </w:p>
    <w:p w:rsidR="009803F2" w:rsidRPr="002F3BE5" w:rsidRDefault="009803F2" w:rsidP="009803F2">
      <w:pPr>
        <w:pStyle w:val="a8"/>
        <w:rPr>
          <w:b/>
          <w:sz w:val="28"/>
          <w:szCs w:val="28"/>
        </w:rPr>
      </w:pPr>
      <w:r w:rsidRPr="002F3BE5">
        <w:rPr>
          <w:b/>
          <w:sz w:val="28"/>
          <w:szCs w:val="28"/>
        </w:rPr>
        <w:t>Вопросы для самопроверки</w:t>
      </w:r>
    </w:p>
    <w:p w:rsidR="009803F2" w:rsidRPr="002F3BE5" w:rsidRDefault="009803F2" w:rsidP="009803F2">
      <w:pPr>
        <w:pStyle w:val="a8"/>
        <w:rPr>
          <w:sz w:val="28"/>
          <w:szCs w:val="28"/>
        </w:rPr>
      </w:pPr>
    </w:p>
    <w:p w:rsidR="009803F2" w:rsidRPr="002F3BE5" w:rsidRDefault="00512C91" w:rsidP="009803F2">
      <w:pPr>
        <w:pStyle w:val="a8"/>
        <w:rPr>
          <w:sz w:val="28"/>
          <w:szCs w:val="28"/>
        </w:rPr>
      </w:pPr>
      <w:r>
        <w:rPr>
          <w:sz w:val="28"/>
          <w:szCs w:val="28"/>
        </w:rPr>
        <w:t>1.Что относится к оборотным средствам организации</w:t>
      </w:r>
      <w:r w:rsidR="009803F2" w:rsidRPr="002F3BE5">
        <w:rPr>
          <w:sz w:val="28"/>
          <w:szCs w:val="28"/>
        </w:rPr>
        <w:t>?</w:t>
      </w:r>
    </w:p>
    <w:p w:rsidR="009803F2" w:rsidRPr="002F3BE5" w:rsidRDefault="009803F2" w:rsidP="009803F2">
      <w:pPr>
        <w:pStyle w:val="a8"/>
        <w:rPr>
          <w:sz w:val="28"/>
          <w:szCs w:val="28"/>
        </w:rPr>
      </w:pPr>
      <w:r w:rsidRPr="002F3BE5">
        <w:rPr>
          <w:sz w:val="28"/>
          <w:szCs w:val="28"/>
        </w:rPr>
        <w:t>2.Перечисли</w:t>
      </w:r>
      <w:r w:rsidR="00512C91">
        <w:rPr>
          <w:sz w:val="28"/>
          <w:szCs w:val="28"/>
        </w:rPr>
        <w:t xml:space="preserve"> показатели использования оборотных средств</w:t>
      </w:r>
      <w:r w:rsidRPr="002F3BE5">
        <w:rPr>
          <w:sz w:val="28"/>
          <w:szCs w:val="28"/>
        </w:rPr>
        <w:t>?</w:t>
      </w:r>
    </w:p>
    <w:p w:rsidR="009803F2" w:rsidRPr="002F3BE5" w:rsidRDefault="00512C91" w:rsidP="009803F2">
      <w:pPr>
        <w:pStyle w:val="a8"/>
        <w:rPr>
          <w:sz w:val="28"/>
          <w:szCs w:val="28"/>
        </w:rPr>
      </w:pPr>
      <w:r>
        <w:rPr>
          <w:sz w:val="28"/>
          <w:szCs w:val="28"/>
        </w:rPr>
        <w:t>3.Что дает ускорение оборачиваемости оборотных средств?</w:t>
      </w:r>
    </w:p>
    <w:p w:rsidR="009803F2" w:rsidRPr="002F3BE5" w:rsidRDefault="009803F2" w:rsidP="009803F2">
      <w:pPr>
        <w:pStyle w:val="a8"/>
        <w:rPr>
          <w:b/>
          <w:sz w:val="28"/>
          <w:szCs w:val="28"/>
        </w:rPr>
      </w:pPr>
      <w:r w:rsidRPr="002F3BE5">
        <w:rPr>
          <w:b/>
          <w:sz w:val="28"/>
          <w:szCs w:val="28"/>
        </w:rPr>
        <w:t>Литература и источники для выполнения работы</w:t>
      </w:r>
    </w:p>
    <w:p w:rsidR="009803F2" w:rsidRPr="002F3BE5" w:rsidRDefault="009803F2" w:rsidP="009803F2">
      <w:pPr>
        <w:tabs>
          <w:tab w:val="left" w:pos="120"/>
          <w:tab w:val="left" w:pos="240"/>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2F3BE5">
        <w:rPr>
          <w:rFonts w:ascii="Times New Roman" w:hAnsi="Times New Roman" w:cs="Times New Roman"/>
          <w:color w:val="000000"/>
          <w:sz w:val="28"/>
          <w:szCs w:val="28"/>
        </w:rPr>
        <w:t xml:space="preserve">1.Шкурина, Л.В. Экономика труда и система управления трудовыми ресурсами на железных дорогах российской федерации и республики Казахстан. [Электронный ресурс] / Л.В. </w:t>
      </w:r>
      <w:proofErr w:type="spellStart"/>
      <w:r w:rsidRPr="002F3BE5">
        <w:rPr>
          <w:rFonts w:ascii="Times New Roman" w:hAnsi="Times New Roman" w:cs="Times New Roman"/>
          <w:color w:val="000000"/>
          <w:sz w:val="28"/>
          <w:szCs w:val="28"/>
        </w:rPr>
        <w:t>Шкурина</w:t>
      </w:r>
      <w:proofErr w:type="spellEnd"/>
      <w:r w:rsidRPr="002F3BE5">
        <w:rPr>
          <w:rFonts w:ascii="Times New Roman" w:hAnsi="Times New Roman" w:cs="Times New Roman"/>
          <w:color w:val="000000"/>
          <w:sz w:val="28"/>
          <w:szCs w:val="28"/>
        </w:rPr>
        <w:t xml:space="preserve">, К.Ж. </w:t>
      </w:r>
      <w:proofErr w:type="spellStart"/>
      <w:r w:rsidRPr="002F3BE5">
        <w:rPr>
          <w:rFonts w:ascii="Times New Roman" w:hAnsi="Times New Roman" w:cs="Times New Roman"/>
          <w:color w:val="000000"/>
          <w:sz w:val="28"/>
          <w:szCs w:val="28"/>
        </w:rPr>
        <w:t>Даубаев</w:t>
      </w:r>
      <w:proofErr w:type="spellEnd"/>
      <w:r w:rsidRPr="002F3BE5">
        <w:rPr>
          <w:rFonts w:ascii="Times New Roman" w:hAnsi="Times New Roman" w:cs="Times New Roman"/>
          <w:color w:val="000000"/>
          <w:sz w:val="28"/>
          <w:szCs w:val="28"/>
        </w:rPr>
        <w:t>, Н.А. Омаров, А</w:t>
      </w:r>
      <w:r w:rsidR="00512C91">
        <w:rPr>
          <w:rFonts w:ascii="Times New Roman" w:hAnsi="Times New Roman" w:cs="Times New Roman"/>
          <w:color w:val="000000"/>
          <w:sz w:val="28"/>
          <w:szCs w:val="28"/>
        </w:rPr>
        <w:t xml:space="preserve">.В. </w:t>
      </w:r>
      <w:proofErr w:type="spellStart"/>
      <w:r w:rsidR="00512C91">
        <w:rPr>
          <w:rFonts w:ascii="Times New Roman" w:hAnsi="Times New Roman" w:cs="Times New Roman"/>
          <w:color w:val="000000"/>
          <w:sz w:val="28"/>
          <w:szCs w:val="28"/>
        </w:rPr>
        <w:t>Рышков</w:t>
      </w:r>
      <w:proofErr w:type="spellEnd"/>
      <w:r w:rsidR="00512C91">
        <w:rPr>
          <w:rFonts w:ascii="Times New Roman" w:hAnsi="Times New Roman" w:cs="Times New Roman"/>
          <w:color w:val="000000"/>
          <w:sz w:val="28"/>
          <w:szCs w:val="28"/>
        </w:rPr>
        <w:t>. - М. : УМЦ ЖДТ, 2020</w:t>
      </w:r>
      <w:r w:rsidRPr="002F3BE5">
        <w:rPr>
          <w:rFonts w:ascii="Times New Roman" w:hAnsi="Times New Roman" w:cs="Times New Roman"/>
          <w:color w:val="000000"/>
          <w:sz w:val="28"/>
          <w:szCs w:val="28"/>
        </w:rPr>
        <w:t xml:space="preserve">. — 352 </w:t>
      </w:r>
      <w:proofErr w:type="spellStart"/>
      <w:r w:rsidRPr="002F3BE5">
        <w:rPr>
          <w:rFonts w:ascii="Times New Roman" w:hAnsi="Times New Roman" w:cs="Times New Roman"/>
          <w:color w:val="000000"/>
          <w:sz w:val="28"/>
          <w:szCs w:val="28"/>
        </w:rPr>
        <w:t>с</w:t>
      </w:r>
      <w:proofErr w:type="gramStart"/>
      <w:r w:rsidRPr="002F3BE5">
        <w:rPr>
          <w:rFonts w:ascii="Times New Roman" w:hAnsi="Times New Roman" w:cs="Times New Roman"/>
          <w:color w:val="000000"/>
          <w:sz w:val="28"/>
          <w:szCs w:val="28"/>
        </w:rPr>
        <w:t>.Р</w:t>
      </w:r>
      <w:proofErr w:type="gramEnd"/>
      <w:r w:rsidRPr="002F3BE5">
        <w:rPr>
          <w:rFonts w:ascii="Times New Roman" w:hAnsi="Times New Roman" w:cs="Times New Roman"/>
          <w:color w:val="000000"/>
          <w:sz w:val="28"/>
          <w:szCs w:val="28"/>
        </w:rPr>
        <w:t>ежим</w:t>
      </w:r>
      <w:proofErr w:type="spellEnd"/>
      <w:r w:rsidRPr="002F3BE5">
        <w:rPr>
          <w:rFonts w:ascii="Times New Roman" w:hAnsi="Times New Roman" w:cs="Times New Roman"/>
          <w:color w:val="000000"/>
          <w:sz w:val="28"/>
          <w:szCs w:val="28"/>
        </w:rPr>
        <w:t xml:space="preserve"> доступа:  </w:t>
      </w:r>
      <w:hyperlink r:id="rId9" w:history="1">
        <w:r w:rsidRPr="002F3BE5">
          <w:rPr>
            <w:rStyle w:val="a9"/>
            <w:rFonts w:ascii="Times New Roman" w:hAnsi="Times New Roman" w:cs="Times New Roman"/>
            <w:color w:val="000000"/>
            <w:sz w:val="28"/>
            <w:szCs w:val="28"/>
          </w:rPr>
          <w:t>http://www.studentlibrary.ru</w:t>
        </w:r>
      </w:hyperlink>
    </w:p>
    <w:p w:rsidR="009803F2" w:rsidRPr="002F3BE5" w:rsidRDefault="009803F2" w:rsidP="009803F2">
      <w:pPr>
        <w:rPr>
          <w:rFonts w:ascii="Times New Roman" w:hAnsi="Times New Roman" w:cs="Times New Roman"/>
          <w:color w:val="000000"/>
          <w:sz w:val="28"/>
          <w:szCs w:val="28"/>
        </w:rPr>
      </w:pPr>
      <w:r w:rsidRPr="002F3BE5">
        <w:rPr>
          <w:rFonts w:ascii="Times New Roman" w:hAnsi="Times New Roman" w:cs="Times New Roman"/>
          <w:color w:val="000000"/>
          <w:sz w:val="28"/>
          <w:szCs w:val="28"/>
          <w:lang w:val="uk-UA"/>
        </w:rPr>
        <w:t>2.</w:t>
      </w:r>
      <w:r w:rsidRPr="002F3BE5">
        <w:rPr>
          <w:rFonts w:ascii="Times New Roman" w:hAnsi="Times New Roman" w:cs="Times New Roman"/>
          <w:color w:val="000000"/>
          <w:sz w:val="28"/>
          <w:szCs w:val="28"/>
        </w:rPr>
        <w:t xml:space="preserve"> Соколов Ю.И. Менеджмент качества на железнодорожном транспорте: учебно</w:t>
      </w:r>
      <w:r w:rsidR="00512C91">
        <w:rPr>
          <w:rFonts w:ascii="Times New Roman" w:hAnsi="Times New Roman" w:cs="Times New Roman"/>
          <w:color w:val="000000"/>
          <w:sz w:val="28"/>
          <w:szCs w:val="28"/>
        </w:rPr>
        <w:t>е пособие  УМЦ ЖДТ (Маршрут) 202</w:t>
      </w:r>
      <w:r w:rsidRPr="002F3BE5">
        <w:rPr>
          <w:rFonts w:ascii="Times New Roman" w:hAnsi="Times New Roman" w:cs="Times New Roman"/>
          <w:color w:val="000000"/>
          <w:sz w:val="28"/>
          <w:szCs w:val="28"/>
        </w:rPr>
        <w:t>4</w:t>
      </w:r>
      <w:hyperlink r:id="rId10" w:history="1">
        <w:r w:rsidRPr="002F3BE5">
          <w:rPr>
            <w:rStyle w:val="a9"/>
            <w:rFonts w:ascii="Times New Roman" w:hAnsi="Times New Roman" w:cs="Times New Roman"/>
            <w:color w:val="000000"/>
            <w:sz w:val="28"/>
            <w:szCs w:val="28"/>
          </w:rPr>
          <w:t>www.studentlibrary.ru</w:t>
        </w:r>
      </w:hyperlink>
    </w:p>
    <w:p w:rsidR="009803F2" w:rsidRPr="002F3BE5" w:rsidRDefault="009803F2" w:rsidP="009803F2">
      <w:pPr>
        <w:rPr>
          <w:rFonts w:ascii="Times New Roman" w:hAnsi="Times New Roman" w:cs="Times New Roman"/>
          <w:color w:val="000000"/>
          <w:sz w:val="28"/>
          <w:szCs w:val="28"/>
        </w:rPr>
      </w:pPr>
      <w:r w:rsidRPr="002F3BE5">
        <w:rPr>
          <w:rFonts w:ascii="Times New Roman" w:hAnsi="Times New Roman" w:cs="Times New Roman"/>
          <w:color w:val="000000"/>
          <w:sz w:val="28"/>
          <w:szCs w:val="28"/>
          <w:lang w:val="uk-UA"/>
        </w:rPr>
        <w:t>3.</w:t>
      </w:r>
      <w:r w:rsidRPr="002F3BE5">
        <w:rPr>
          <w:rFonts w:ascii="Times New Roman" w:hAnsi="Times New Roman" w:cs="Times New Roman"/>
          <w:color w:val="000000"/>
          <w:sz w:val="28"/>
          <w:szCs w:val="28"/>
        </w:rPr>
        <w:t xml:space="preserve">Козырев В.А., </w:t>
      </w:r>
      <w:proofErr w:type="spellStart"/>
      <w:r w:rsidRPr="002F3BE5">
        <w:rPr>
          <w:rFonts w:ascii="Times New Roman" w:hAnsi="Times New Roman" w:cs="Times New Roman"/>
          <w:color w:val="000000"/>
          <w:sz w:val="28"/>
          <w:szCs w:val="28"/>
        </w:rPr>
        <w:t>Лисенков</w:t>
      </w:r>
      <w:proofErr w:type="spellEnd"/>
      <w:r w:rsidRPr="002F3BE5">
        <w:rPr>
          <w:rFonts w:ascii="Times New Roman" w:hAnsi="Times New Roman" w:cs="Times New Roman"/>
          <w:color w:val="000000"/>
          <w:sz w:val="28"/>
          <w:szCs w:val="28"/>
        </w:rPr>
        <w:t xml:space="preserve"> А.Н., </w:t>
      </w:r>
      <w:proofErr w:type="spellStart"/>
      <w:r w:rsidRPr="002F3BE5">
        <w:rPr>
          <w:rFonts w:ascii="Times New Roman" w:hAnsi="Times New Roman" w:cs="Times New Roman"/>
          <w:color w:val="000000"/>
          <w:sz w:val="28"/>
          <w:szCs w:val="28"/>
        </w:rPr>
        <w:t>Палкин</w:t>
      </w:r>
      <w:proofErr w:type="spellEnd"/>
      <w:r w:rsidRPr="002F3BE5">
        <w:rPr>
          <w:rFonts w:ascii="Times New Roman" w:hAnsi="Times New Roman" w:cs="Times New Roman"/>
          <w:color w:val="000000"/>
          <w:sz w:val="28"/>
          <w:szCs w:val="28"/>
        </w:rPr>
        <w:t xml:space="preserve"> С.В.</w:t>
      </w:r>
      <w:r w:rsidRPr="002F3BE5">
        <w:rPr>
          <w:rStyle w:val="apple-converted-space"/>
          <w:rFonts w:ascii="Times New Roman" w:hAnsi="Times New Roman" w:cs="Times New Roman"/>
          <w:color w:val="000000"/>
          <w:sz w:val="28"/>
          <w:szCs w:val="28"/>
        </w:rPr>
        <w:t> </w:t>
      </w:r>
      <w:r w:rsidRPr="002F3BE5">
        <w:rPr>
          <w:rFonts w:ascii="Times New Roman" w:hAnsi="Times New Roman" w:cs="Times New Roman"/>
          <w:color w:val="000000"/>
          <w:sz w:val="28"/>
          <w:szCs w:val="28"/>
        </w:rPr>
        <w:br/>
      </w:r>
      <w:r w:rsidRPr="002F3BE5">
        <w:rPr>
          <w:rFonts w:ascii="Times New Roman" w:hAnsi="Times New Roman" w:cs="Times New Roman"/>
          <w:bCs/>
          <w:color w:val="000000"/>
          <w:sz w:val="28"/>
          <w:szCs w:val="28"/>
        </w:rPr>
        <w:t>Развитие систем менеджмента качества: учеб. пособие</w:t>
      </w:r>
      <w:proofErr w:type="gramStart"/>
      <w:r w:rsidRPr="002F3BE5">
        <w:rPr>
          <w:rStyle w:val="apple-converted-space"/>
          <w:rFonts w:ascii="Times New Roman" w:hAnsi="Times New Roman" w:cs="Times New Roman"/>
          <w:bCs/>
          <w:color w:val="000000"/>
          <w:sz w:val="28"/>
          <w:szCs w:val="28"/>
        </w:rPr>
        <w:t> </w:t>
      </w:r>
      <w:r w:rsidRPr="002F3BE5">
        <w:rPr>
          <w:rFonts w:ascii="Times New Roman" w:hAnsi="Times New Roman" w:cs="Times New Roman"/>
          <w:color w:val="000000"/>
          <w:sz w:val="28"/>
          <w:szCs w:val="28"/>
        </w:rPr>
        <w:t>/ П</w:t>
      </w:r>
      <w:proofErr w:type="gramEnd"/>
      <w:r w:rsidRPr="002F3BE5">
        <w:rPr>
          <w:rFonts w:ascii="Times New Roman" w:hAnsi="Times New Roman" w:cs="Times New Roman"/>
          <w:color w:val="000000"/>
          <w:sz w:val="28"/>
          <w:szCs w:val="28"/>
        </w:rPr>
        <w:t xml:space="preserve">од ред. В.А. Козырева. — М.: ФГБОУ «Учебно-методический центр по образованию на </w:t>
      </w:r>
      <w:r w:rsidR="00512C91">
        <w:rPr>
          <w:rFonts w:ascii="Times New Roman" w:hAnsi="Times New Roman" w:cs="Times New Roman"/>
          <w:color w:val="000000"/>
          <w:sz w:val="28"/>
          <w:szCs w:val="28"/>
        </w:rPr>
        <w:t>железнодорожном транспорте», 202</w:t>
      </w:r>
      <w:r w:rsidRPr="002F3BE5">
        <w:rPr>
          <w:rFonts w:ascii="Times New Roman" w:hAnsi="Times New Roman" w:cs="Times New Roman"/>
          <w:color w:val="000000"/>
          <w:sz w:val="28"/>
          <w:szCs w:val="28"/>
        </w:rPr>
        <w:t>4. — 268 с</w:t>
      </w:r>
      <w:r w:rsidRPr="002F3BE5">
        <w:rPr>
          <w:rStyle w:val="apple-converted-space"/>
          <w:rFonts w:ascii="Times New Roman" w:hAnsi="Times New Roman" w:cs="Times New Roman"/>
          <w:color w:val="000000"/>
          <w:sz w:val="28"/>
          <w:szCs w:val="28"/>
        </w:rPr>
        <w:t> </w:t>
      </w:r>
      <w:hyperlink r:id="rId11" w:history="1">
        <w:r w:rsidRPr="002F3BE5">
          <w:rPr>
            <w:rStyle w:val="a9"/>
            <w:rFonts w:ascii="Times New Roman" w:hAnsi="Times New Roman" w:cs="Times New Roman"/>
            <w:color w:val="000000"/>
            <w:sz w:val="28"/>
            <w:szCs w:val="28"/>
          </w:rPr>
          <w:t>www.studentlibrary.ru</w:t>
        </w:r>
      </w:hyperlink>
      <w:r w:rsidR="009A2879">
        <w:rPr>
          <w:rFonts w:ascii="Times New Roman" w:hAnsi="Times New Roman" w:cs="Times New Roman"/>
          <w:color w:val="000000"/>
          <w:sz w:val="28"/>
          <w:szCs w:val="28"/>
        </w:rPr>
        <w:t>. Кочеткова Т.Г.</w:t>
      </w:r>
      <w:r w:rsidRPr="002F3BE5">
        <w:rPr>
          <w:rFonts w:ascii="Times New Roman" w:hAnsi="Times New Roman" w:cs="Times New Roman"/>
          <w:color w:val="000000"/>
          <w:sz w:val="28"/>
          <w:szCs w:val="28"/>
        </w:rPr>
        <w:t>. Методическое пособие для выполнения практических занятий по д</w:t>
      </w:r>
      <w:r w:rsidR="00512C91">
        <w:rPr>
          <w:rFonts w:ascii="Times New Roman" w:hAnsi="Times New Roman" w:cs="Times New Roman"/>
          <w:color w:val="000000"/>
          <w:sz w:val="28"/>
          <w:szCs w:val="28"/>
        </w:rPr>
        <w:t xml:space="preserve">исциплине «Экономика </w:t>
      </w:r>
      <w:proofErr w:type="spellStart"/>
      <w:r w:rsidR="00512C91">
        <w:rPr>
          <w:rFonts w:ascii="Times New Roman" w:hAnsi="Times New Roman" w:cs="Times New Roman"/>
          <w:color w:val="000000"/>
          <w:sz w:val="28"/>
          <w:szCs w:val="28"/>
        </w:rPr>
        <w:t>отрасли»</w:t>
      </w:r>
      <w:proofErr w:type="gramStart"/>
      <w:r w:rsidR="00512C91">
        <w:rPr>
          <w:rFonts w:ascii="Times New Roman" w:hAnsi="Times New Roman" w:cs="Times New Roman"/>
          <w:color w:val="000000"/>
          <w:sz w:val="28"/>
          <w:szCs w:val="28"/>
        </w:rPr>
        <w:t>,Т</w:t>
      </w:r>
      <w:proofErr w:type="gramEnd"/>
      <w:r w:rsidR="00512C91">
        <w:rPr>
          <w:rFonts w:ascii="Times New Roman" w:hAnsi="Times New Roman" w:cs="Times New Roman"/>
          <w:color w:val="000000"/>
          <w:sz w:val="28"/>
          <w:szCs w:val="28"/>
        </w:rPr>
        <w:t>ТЖТ</w:t>
      </w:r>
      <w:proofErr w:type="spellEnd"/>
      <w:r w:rsidR="00512C91">
        <w:rPr>
          <w:rFonts w:ascii="Times New Roman" w:hAnsi="Times New Roman" w:cs="Times New Roman"/>
          <w:color w:val="000000"/>
          <w:sz w:val="28"/>
          <w:szCs w:val="28"/>
        </w:rPr>
        <w:t>-филиал РГУПС,2025</w:t>
      </w:r>
      <w:r w:rsidRPr="002F3BE5">
        <w:rPr>
          <w:rFonts w:ascii="Times New Roman" w:hAnsi="Times New Roman" w:cs="Times New Roman"/>
          <w:color w:val="000000"/>
          <w:sz w:val="28"/>
          <w:szCs w:val="28"/>
        </w:rPr>
        <w:t xml:space="preserve">г. </w:t>
      </w:r>
      <w:hyperlink r:id="rId12" w:history="1">
        <w:r w:rsidRPr="002F3BE5">
          <w:rPr>
            <w:rStyle w:val="a9"/>
            <w:rFonts w:ascii="Times New Roman" w:hAnsi="Times New Roman" w:cs="Times New Roman"/>
            <w:color w:val="000000"/>
            <w:sz w:val="28"/>
            <w:szCs w:val="28"/>
          </w:rPr>
          <w:t>http://lib.rgups.ru/</w:t>
        </w:r>
      </w:hyperlink>
    </w:p>
    <w:p w:rsidR="009803F2" w:rsidRPr="002F3BE5" w:rsidRDefault="009803F2" w:rsidP="009803F2">
      <w:pPr>
        <w:rPr>
          <w:rFonts w:ascii="Times New Roman" w:hAnsi="Times New Roman" w:cs="Times New Roman"/>
          <w:color w:val="000000"/>
          <w:sz w:val="28"/>
          <w:szCs w:val="28"/>
        </w:rPr>
      </w:pPr>
      <w:r w:rsidRPr="002F3BE5">
        <w:rPr>
          <w:rFonts w:ascii="Times New Roman" w:hAnsi="Times New Roman" w:cs="Times New Roman"/>
          <w:color w:val="000000"/>
          <w:sz w:val="28"/>
          <w:szCs w:val="28"/>
        </w:rPr>
        <w:lastRenderedPageBreak/>
        <w:t xml:space="preserve">5. </w:t>
      </w:r>
      <w:proofErr w:type="spellStart"/>
      <w:r w:rsidRPr="002F3BE5">
        <w:rPr>
          <w:rFonts w:ascii="Times New Roman" w:hAnsi="Times New Roman" w:cs="Times New Roman"/>
          <w:color w:val="000000"/>
          <w:sz w:val="28"/>
          <w:szCs w:val="28"/>
        </w:rPr>
        <w:t>Коланьков</w:t>
      </w:r>
      <w:proofErr w:type="spellEnd"/>
      <w:r w:rsidRPr="002F3BE5">
        <w:rPr>
          <w:rFonts w:ascii="Times New Roman" w:hAnsi="Times New Roman" w:cs="Times New Roman"/>
          <w:color w:val="000000"/>
          <w:sz w:val="28"/>
          <w:szCs w:val="28"/>
        </w:rPr>
        <w:t xml:space="preserve"> С.В.. Экономика недвижимости учеб. пособие- 2</w:t>
      </w:r>
      <w:proofErr w:type="gramStart"/>
      <w:r w:rsidRPr="002F3BE5">
        <w:rPr>
          <w:rFonts w:ascii="Times New Roman" w:hAnsi="Times New Roman" w:cs="Times New Roman"/>
          <w:color w:val="000000"/>
          <w:sz w:val="28"/>
          <w:szCs w:val="28"/>
        </w:rPr>
        <w:t>е-</w:t>
      </w:r>
      <w:proofErr w:type="gramEnd"/>
      <w:r w:rsidRPr="002F3BE5">
        <w:rPr>
          <w:rFonts w:ascii="Times New Roman" w:hAnsi="Times New Roman" w:cs="Times New Roman"/>
          <w:color w:val="000000"/>
          <w:sz w:val="28"/>
          <w:szCs w:val="28"/>
        </w:rPr>
        <w:t xml:space="preserve"> изд. </w:t>
      </w:r>
      <w:proofErr w:type="spellStart"/>
      <w:r w:rsidRPr="002F3BE5">
        <w:rPr>
          <w:rFonts w:ascii="Times New Roman" w:hAnsi="Times New Roman" w:cs="Times New Roman"/>
          <w:color w:val="000000"/>
          <w:sz w:val="28"/>
          <w:szCs w:val="28"/>
        </w:rPr>
        <w:t>исправленое</w:t>
      </w:r>
      <w:proofErr w:type="spellEnd"/>
      <w:r w:rsidRPr="002F3BE5">
        <w:rPr>
          <w:rFonts w:ascii="Times New Roman" w:hAnsi="Times New Roman" w:cs="Times New Roman"/>
          <w:color w:val="000000"/>
          <w:sz w:val="28"/>
          <w:szCs w:val="28"/>
        </w:rPr>
        <w:t xml:space="preserve"> дополненное -М: ФГБОУ "Учебно-методический центр по образованию на</w:t>
      </w:r>
      <w:r w:rsidR="00512C91">
        <w:rPr>
          <w:rFonts w:ascii="Times New Roman" w:hAnsi="Times New Roman" w:cs="Times New Roman"/>
          <w:color w:val="000000"/>
          <w:sz w:val="28"/>
          <w:szCs w:val="28"/>
        </w:rPr>
        <w:t xml:space="preserve"> железнодорожном транспорте, 202</w:t>
      </w:r>
      <w:r w:rsidRPr="002F3BE5">
        <w:rPr>
          <w:rFonts w:ascii="Times New Roman" w:hAnsi="Times New Roman" w:cs="Times New Roman"/>
          <w:color w:val="000000"/>
          <w:sz w:val="28"/>
          <w:szCs w:val="28"/>
        </w:rPr>
        <w:t xml:space="preserve">3-478 с. </w:t>
      </w:r>
      <w:hyperlink r:id="rId13" w:history="1">
        <w:r w:rsidRPr="002F3BE5">
          <w:rPr>
            <w:rStyle w:val="a9"/>
            <w:rFonts w:ascii="Times New Roman" w:hAnsi="Times New Roman" w:cs="Times New Roman"/>
            <w:color w:val="000000"/>
            <w:sz w:val="28"/>
            <w:szCs w:val="28"/>
          </w:rPr>
          <w:t>http://www.studentlibrary.ru</w:t>
        </w:r>
      </w:hyperlink>
    </w:p>
    <w:p w:rsidR="009803F2" w:rsidRDefault="00512C91" w:rsidP="009803F2">
      <w:pPr>
        <w:rPr>
          <w:rFonts w:ascii="Times New Roman" w:hAnsi="Times New Roman" w:cs="Times New Roman"/>
          <w:b/>
          <w:sz w:val="28"/>
          <w:szCs w:val="28"/>
        </w:rPr>
      </w:pPr>
      <w:r>
        <w:rPr>
          <w:rFonts w:ascii="Times New Roman" w:hAnsi="Times New Roman" w:cs="Times New Roman"/>
          <w:b/>
          <w:sz w:val="28"/>
          <w:szCs w:val="28"/>
        </w:rPr>
        <w:t xml:space="preserve">                                     </w:t>
      </w:r>
      <w:r w:rsidR="009803F2" w:rsidRPr="00480F68">
        <w:rPr>
          <w:rFonts w:ascii="Times New Roman" w:hAnsi="Times New Roman" w:cs="Times New Roman"/>
          <w:b/>
          <w:sz w:val="28"/>
          <w:szCs w:val="28"/>
        </w:rPr>
        <w:t>Самостоятельная работа № 2</w:t>
      </w:r>
    </w:p>
    <w:p w:rsidR="00512C91" w:rsidRPr="00480F68" w:rsidRDefault="00512C91" w:rsidP="009803F2">
      <w:pPr>
        <w:rPr>
          <w:rFonts w:ascii="Times New Roman" w:hAnsi="Times New Roman" w:cs="Times New Roman"/>
          <w:color w:val="000000"/>
          <w:sz w:val="28"/>
          <w:szCs w:val="28"/>
        </w:rPr>
      </w:pPr>
      <w:r>
        <w:rPr>
          <w:rFonts w:ascii="Times New Roman" w:hAnsi="Times New Roman" w:cs="Times New Roman"/>
          <w:b/>
          <w:sz w:val="28"/>
          <w:szCs w:val="28"/>
        </w:rPr>
        <w:t xml:space="preserve">Понятие производительности </w:t>
      </w:r>
      <w:proofErr w:type="spellStart"/>
      <w:r>
        <w:rPr>
          <w:rFonts w:ascii="Times New Roman" w:hAnsi="Times New Roman" w:cs="Times New Roman"/>
          <w:b/>
          <w:sz w:val="28"/>
          <w:szCs w:val="28"/>
        </w:rPr>
        <w:t>труда</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езервы</w:t>
      </w:r>
      <w:proofErr w:type="spellEnd"/>
      <w:r>
        <w:rPr>
          <w:rFonts w:ascii="Times New Roman" w:hAnsi="Times New Roman" w:cs="Times New Roman"/>
          <w:b/>
          <w:sz w:val="28"/>
          <w:szCs w:val="28"/>
        </w:rPr>
        <w:t xml:space="preserve"> роста производительности труда</w:t>
      </w:r>
    </w:p>
    <w:p w:rsidR="009803F2" w:rsidRPr="00480F68" w:rsidRDefault="009803F2" w:rsidP="009803F2">
      <w:pPr>
        <w:numPr>
          <w:ilvl w:val="0"/>
          <w:numId w:val="6"/>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Составление таблиц</w:t>
      </w:r>
      <w:r w:rsidR="00512C91">
        <w:rPr>
          <w:rFonts w:ascii="Times New Roman" w:hAnsi="Times New Roman" w:cs="Times New Roman"/>
          <w:sz w:val="28"/>
          <w:szCs w:val="28"/>
        </w:rPr>
        <w:t>ы «Резервы роста производительности труда</w:t>
      </w:r>
      <w:r w:rsidRPr="00480F68">
        <w:rPr>
          <w:rFonts w:ascii="Times New Roman" w:hAnsi="Times New Roman" w:cs="Times New Roman"/>
          <w:sz w:val="28"/>
          <w:szCs w:val="28"/>
        </w:rPr>
        <w:t>»</w:t>
      </w:r>
    </w:p>
    <w:p w:rsidR="009803F2" w:rsidRPr="00480F68" w:rsidRDefault="009803F2" w:rsidP="009803F2">
      <w:pPr>
        <w:ind w:left="360"/>
        <w:rPr>
          <w:rFonts w:ascii="Times New Roman" w:hAnsi="Times New Roman" w:cs="Times New Roman"/>
          <w:sz w:val="28"/>
          <w:szCs w:val="28"/>
        </w:rPr>
      </w:pPr>
    </w:p>
    <w:p w:rsidR="009803F2" w:rsidRPr="00480F68" w:rsidRDefault="00512C91" w:rsidP="009803F2">
      <w:pPr>
        <w:rPr>
          <w:rFonts w:ascii="Times New Roman" w:hAnsi="Times New Roman" w:cs="Times New Roman"/>
          <w:sz w:val="28"/>
          <w:szCs w:val="28"/>
        </w:rPr>
      </w:pPr>
      <w:r>
        <w:rPr>
          <w:rFonts w:ascii="Times New Roman" w:hAnsi="Times New Roman" w:cs="Times New Roman"/>
          <w:sz w:val="28"/>
          <w:szCs w:val="28"/>
        </w:rPr>
        <w:t>Таблица 2.1- Резервы роста производительности труда</w:t>
      </w:r>
    </w:p>
    <w:p w:rsidR="009803F2" w:rsidRPr="00480F68" w:rsidRDefault="009803F2" w:rsidP="009803F2">
      <w:pP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1970"/>
        <w:gridCol w:w="2321"/>
        <w:gridCol w:w="2321"/>
        <w:gridCol w:w="2337"/>
      </w:tblGrid>
      <w:tr w:rsidR="009A2879" w:rsidRPr="00480F68" w:rsidTr="009803F2">
        <w:tc>
          <w:tcPr>
            <w:tcW w:w="675" w:type="dxa"/>
          </w:tcPr>
          <w:p w:rsidR="009803F2" w:rsidRPr="00480F68" w:rsidRDefault="009803F2" w:rsidP="009803F2">
            <w:pPr>
              <w:rPr>
                <w:rFonts w:ascii="Times New Roman" w:hAnsi="Times New Roman" w:cs="Times New Roman"/>
                <w:sz w:val="28"/>
                <w:szCs w:val="28"/>
              </w:rPr>
            </w:pPr>
            <w:r w:rsidRPr="00480F68">
              <w:rPr>
                <w:rFonts w:ascii="Times New Roman" w:hAnsi="Times New Roman" w:cs="Times New Roman"/>
                <w:sz w:val="28"/>
                <w:szCs w:val="28"/>
              </w:rPr>
              <w:t xml:space="preserve">№ </w:t>
            </w:r>
            <w:proofErr w:type="gramStart"/>
            <w:r w:rsidRPr="00480F68">
              <w:rPr>
                <w:rFonts w:ascii="Times New Roman" w:hAnsi="Times New Roman" w:cs="Times New Roman"/>
                <w:sz w:val="28"/>
                <w:szCs w:val="28"/>
              </w:rPr>
              <w:t>п</w:t>
            </w:r>
            <w:proofErr w:type="gramEnd"/>
            <w:r w:rsidRPr="00480F68">
              <w:rPr>
                <w:rFonts w:ascii="Times New Roman" w:hAnsi="Times New Roman" w:cs="Times New Roman"/>
                <w:sz w:val="28"/>
                <w:szCs w:val="28"/>
              </w:rPr>
              <w:t>/п</w:t>
            </w:r>
          </w:p>
        </w:tc>
        <w:tc>
          <w:tcPr>
            <w:tcW w:w="1843" w:type="dxa"/>
          </w:tcPr>
          <w:p w:rsidR="009803F2" w:rsidRPr="009A2879" w:rsidRDefault="009A2879" w:rsidP="009803F2">
            <w:pPr>
              <w:rPr>
                <w:rFonts w:ascii="Times New Roman" w:hAnsi="Times New Roman" w:cs="Times New Roman"/>
                <w:sz w:val="20"/>
                <w:szCs w:val="20"/>
              </w:rPr>
            </w:pPr>
            <w:r w:rsidRPr="009A2879">
              <w:rPr>
                <w:rFonts w:ascii="Times New Roman" w:hAnsi="Times New Roman" w:cs="Times New Roman"/>
                <w:sz w:val="20"/>
                <w:szCs w:val="20"/>
              </w:rPr>
              <w:t>Основные показатели производительности</w:t>
            </w:r>
          </w:p>
          <w:p w:rsidR="009A2879" w:rsidRPr="00480F68" w:rsidRDefault="009A2879" w:rsidP="009803F2">
            <w:pPr>
              <w:rPr>
                <w:rFonts w:ascii="Times New Roman" w:hAnsi="Times New Roman" w:cs="Times New Roman"/>
                <w:sz w:val="28"/>
                <w:szCs w:val="28"/>
              </w:rPr>
            </w:pPr>
            <w:r w:rsidRPr="009A2879">
              <w:rPr>
                <w:rFonts w:ascii="Times New Roman" w:hAnsi="Times New Roman" w:cs="Times New Roman"/>
                <w:sz w:val="20"/>
                <w:szCs w:val="20"/>
              </w:rPr>
              <w:t>труда</w:t>
            </w:r>
          </w:p>
        </w:tc>
        <w:tc>
          <w:tcPr>
            <w:tcW w:w="1985" w:type="dxa"/>
          </w:tcPr>
          <w:p w:rsidR="009803F2" w:rsidRPr="009A2879" w:rsidRDefault="009A2879" w:rsidP="009803F2">
            <w:pPr>
              <w:rPr>
                <w:rFonts w:ascii="Times New Roman" w:hAnsi="Times New Roman" w:cs="Times New Roman"/>
                <w:sz w:val="24"/>
                <w:szCs w:val="24"/>
              </w:rPr>
            </w:pPr>
            <w:r w:rsidRPr="009A2879">
              <w:rPr>
                <w:rFonts w:ascii="Times New Roman" w:hAnsi="Times New Roman" w:cs="Times New Roman"/>
                <w:sz w:val="24"/>
                <w:szCs w:val="24"/>
              </w:rPr>
              <w:t>Пути повышения производительности труда</w:t>
            </w:r>
          </w:p>
        </w:tc>
        <w:tc>
          <w:tcPr>
            <w:tcW w:w="2015" w:type="dxa"/>
          </w:tcPr>
          <w:p w:rsidR="009803F2" w:rsidRPr="009A2879" w:rsidRDefault="009A2879" w:rsidP="009803F2">
            <w:pPr>
              <w:rPr>
                <w:rFonts w:ascii="Times New Roman" w:hAnsi="Times New Roman" w:cs="Times New Roman"/>
                <w:sz w:val="24"/>
                <w:szCs w:val="24"/>
              </w:rPr>
            </w:pPr>
            <w:r w:rsidRPr="009A2879">
              <w:rPr>
                <w:rFonts w:ascii="Times New Roman" w:hAnsi="Times New Roman" w:cs="Times New Roman"/>
                <w:sz w:val="24"/>
                <w:szCs w:val="24"/>
              </w:rPr>
              <w:t>Резервы роста производительности труда</w:t>
            </w:r>
          </w:p>
        </w:tc>
        <w:tc>
          <w:tcPr>
            <w:tcW w:w="3052" w:type="dxa"/>
          </w:tcPr>
          <w:p w:rsidR="009803F2" w:rsidRPr="009A2879" w:rsidRDefault="009A2879" w:rsidP="009803F2">
            <w:pPr>
              <w:rPr>
                <w:rFonts w:ascii="Times New Roman" w:hAnsi="Times New Roman" w:cs="Times New Roman"/>
                <w:sz w:val="20"/>
                <w:szCs w:val="20"/>
              </w:rPr>
            </w:pPr>
            <w:r w:rsidRPr="009A2879">
              <w:rPr>
                <w:rFonts w:ascii="Times New Roman" w:hAnsi="Times New Roman" w:cs="Times New Roman"/>
                <w:sz w:val="20"/>
                <w:szCs w:val="20"/>
              </w:rPr>
              <w:t>Обязательное соотношение между ростом производительности труда и ростом заработной платы</w:t>
            </w:r>
          </w:p>
        </w:tc>
      </w:tr>
      <w:tr w:rsidR="009A2879" w:rsidRPr="00480F68" w:rsidTr="009803F2">
        <w:tc>
          <w:tcPr>
            <w:tcW w:w="675" w:type="dxa"/>
          </w:tcPr>
          <w:p w:rsidR="009803F2" w:rsidRPr="00480F68" w:rsidRDefault="009803F2" w:rsidP="009803F2">
            <w:pPr>
              <w:rPr>
                <w:rFonts w:ascii="Times New Roman" w:hAnsi="Times New Roman" w:cs="Times New Roman"/>
                <w:sz w:val="28"/>
                <w:szCs w:val="28"/>
              </w:rPr>
            </w:pPr>
            <w:r w:rsidRPr="00480F68">
              <w:rPr>
                <w:rFonts w:ascii="Times New Roman" w:hAnsi="Times New Roman" w:cs="Times New Roman"/>
                <w:sz w:val="28"/>
                <w:szCs w:val="28"/>
              </w:rPr>
              <w:t>1</w:t>
            </w:r>
          </w:p>
        </w:tc>
        <w:tc>
          <w:tcPr>
            <w:tcW w:w="1843" w:type="dxa"/>
          </w:tcPr>
          <w:p w:rsidR="009803F2" w:rsidRPr="00480F68" w:rsidRDefault="009803F2" w:rsidP="009803F2">
            <w:pPr>
              <w:rPr>
                <w:rFonts w:ascii="Times New Roman" w:hAnsi="Times New Roman" w:cs="Times New Roman"/>
                <w:sz w:val="28"/>
                <w:szCs w:val="28"/>
              </w:rPr>
            </w:pPr>
          </w:p>
        </w:tc>
        <w:tc>
          <w:tcPr>
            <w:tcW w:w="1985" w:type="dxa"/>
          </w:tcPr>
          <w:p w:rsidR="009803F2" w:rsidRPr="00480F68" w:rsidRDefault="009803F2" w:rsidP="009803F2">
            <w:pPr>
              <w:rPr>
                <w:rFonts w:ascii="Times New Roman" w:hAnsi="Times New Roman" w:cs="Times New Roman"/>
                <w:sz w:val="28"/>
                <w:szCs w:val="28"/>
              </w:rPr>
            </w:pPr>
          </w:p>
        </w:tc>
        <w:tc>
          <w:tcPr>
            <w:tcW w:w="2015" w:type="dxa"/>
          </w:tcPr>
          <w:p w:rsidR="009803F2" w:rsidRPr="00480F68" w:rsidRDefault="009803F2" w:rsidP="009803F2">
            <w:pPr>
              <w:rPr>
                <w:rFonts w:ascii="Times New Roman" w:hAnsi="Times New Roman" w:cs="Times New Roman"/>
                <w:sz w:val="28"/>
                <w:szCs w:val="28"/>
              </w:rPr>
            </w:pPr>
          </w:p>
        </w:tc>
        <w:tc>
          <w:tcPr>
            <w:tcW w:w="3052" w:type="dxa"/>
          </w:tcPr>
          <w:p w:rsidR="009803F2" w:rsidRPr="00480F68" w:rsidRDefault="009803F2" w:rsidP="009803F2">
            <w:pPr>
              <w:rPr>
                <w:rFonts w:ascii="Times New Roman" w:hAnsi="Times New Roman" w:cs="Times New Roman"/>
                <w:sz w:val="28"/>
                <w:szCs w:val="28"/>
              </w:rPr>
            </w:pPr>
          </w:p>
        </w:tc>
      </w:tr>
      <w:tr w:rsidR="009A2879" w:rsidRPr="00480F68" w:rsidTr="009803F2">
        <w:tc>
          <w:tcPr>
            <w:tcW w:w="675" w:type="dxa"/>
          </w:tcPr>
          <w:p w:rsidR="009803F2" w:rsidRPr="00480F68" w:rsidRDefault="009803F2" w:rsidP="009803F2">
            <w:pPr>
              <w:rPr>
                <w:rFonts w:ascii="Times New Roman" w:hAnsi="Times New Roman" w:cs="Times New Roman"/>
                <w:sz w:val="28"/>
                <w:szCs w:val="28"/>
              </w:rPr>
            </w:pPr>
            <w:r w:rsidRPr="00480F68">
              <w:rPr>
                <w:rFonts w:ascii="Times New Roman" w:hAnsi="Times New Roman" w:cs="Times New Roman"/>
                <w:sz w:val="28"/>
                <w:szCs w:val="28"/>
              </w:rPr>
              <w:t>2</w:t>
            </w:r>
          </w:p>
        </w:tc>
        <w:tc>
          <w:tcPr>
            <w:tcW w:w="1843" w:type="dxa"/>
          </w:tcPr>
          <w:p w:rsidR="009803F2" w:rsidRPr="00480F68" w:rsidRDefault="009803F2" w:rsidP="009803F2">
            <w:pPr>
              <w:rPr>
                <w:rFonts w:ascii="Times New Roman" w:hAnsi="Times New Roman" w:cs="Times New Roman"/>
                <w:sz w:val="28"/>
                <w:szCs w:val="28"/>
              </w:rPr>
            </w:pPr>
          </w:p>
        </w:tc>
        <w:tc>
          <w:tcPr>
            <w:tcW w:w="1985" w:type="dxa"/>
          </w:tcPr>
          <w:p w:rsidR="009803F2" w:rsidRPr="00480F68" w:rsidRDefault="009803F2" w:rsidP="009803F2">
            <w:pPr>
              <w:rPr>
                <w:rFonts w:ascii="Times New Roman" w:hAnsi="Times New Roman" w:cs="Times New Roman"/>
                <w:sz w:val="28"/>
                <w:szCs w:val="28"/>
              </w:rPr>
            </w:pPr>
          </w:p>
        </w:tc>
        <w:tc>
          <w:tcPr>
            <w:tcW w:w="2015" w:type="dxa"/>
          </w:tcPr>
          <w:p w:rsidR="009803F2" w:rsidRPr="00480F68" w:rsidRDefault="009803F2" w:rsidP="009803F2">
            <w:pPr>
              <w:rPr>
                <w:rFonts w:ascii="Times New Roman" w:hAnsi="Times New Roman" w:cs="Times New Roman"/>
                <w:sz w:val="28"/>
                <w:szCs w:val="28"/>
              </w:rPr>
            </w:pPr>
          </w:p>
        </w:tc>
        <w:tc>
          <w:tcPr>
            <w:tcW w:w="3052" w:type="dxa"/>
          </w:tcPr>
          <w:p w:rsidR="009803F2" w:rsidRPr="00480F68" w:rsidRDefault="009803F2" w:rsidP="009803F2">
            <w:pPr>
              <w:rPr>
                <w:rFonts w:ascii="Times New Roman" w:hAnsi="Times New Roman" w:cs="Times New Roman"/>
                <w:sz w:val="28"/>
                <w:szCs w:val="28"/>
              </w:rPr>
            </w:pPr>
          </w:p>
        </w:tc>
      </w:tr>
      <w:tr w:rsidR="009A2879" w:rsidRPr="00480F68" w:rsidTr="009803F2">
        <w:tc>
          <w:tcPr>
            <w:tcW w:w="675" w:type="dxa"/>
          </w:tcPr>
          <w:p w:rsidR="009803F2" w:rsidRPr="00480F68" w:rsidRDefault="009803F2" w:rsidP="009803F2">
            <w:pPr>
              <w:rPr>
                <w:rFonts w:ascii="Times New Roman" w:hAnsi="Times New Roman" w:cs="Times New Roman"/>
                <w:sz w:val="28"/>
                <w:szCs w:val="28"/>
              </w:rPr>
            </w:pPr>
            <w:r w:rsidRPr="00480F68">
              <w:rPr>
                <w:rFonts w:ascii="Times New Roman" w:hAnsi="Times New Roman" w:cs="Times New Roman"/>
                <w:sz w:val="28"/>
                <w:szCs w:val="28"/>
              </w:rPr>
              <w:t>3</w:t>
            </w:r>
          </w:p>
        </w:tc>
        <w:tc>
          <w:tcPr>
            <w:tcW w:w="1843" w:type="dxa"/>
          </w:tcPr>
          <w:p w:rsidR="009803F2" w:rsidRPr="00480F68" w:rsidRDefault="009803F2" w:rsidP="009803F2">
            <w:pPr>
              <w:rPr>
                <w:rFonts w:ascii="Times New Roman" w:hAnsi="Times New Roman" w:cs="Times New Roman"/>
                <w:sz w:val="28"/>
                <w:szCs w:val="28"/>
              </w:rPr>
            </w:pPr>
          </w:p>
        </w:tc>
        <w:tc>
          <w:tcPr>
            <w:tcW w:w="1985" w:type="dxa"/>
          </w:tcPr>
          <w:p w:rsidR="009803F2" w:rsidRPr="00480F68" w:rsidRDefault="009803F2" w:rsidP="009803F2">
            <w:pPr>
              <w:rPr>
                <w:rFonts w:ascii="Times New Roman" w:hAnsi="Times New Roman" w:cs="Times New Roman"/>
                <w:sz w:val="28"/>
                <w:szCs w:val="28"/>
              </w:rPr>
            </w:pPr>
          </w:p>
        </w:tc>
        <w:tc>
          <w:tcPr>
            <w:tcW w:w="2015" w:type="dxa"/>
          </w:tcPr>
          <w:p w:rsidR="009803F2" w:rsidRPr="00480F68" w:rsidRDefault="009803F2" w:rsidP="009803F2">
            <w:pPr>
              <w:rPr>
                <w:rFonts w:ascii="Times New Roman" w:hAnsi="Times New Roman" w:cs="Times New Roman"/>
                <w:sz w:val="28"/>
                <w:szCs w:val="28"/>
              </w:rPr>
            </w:pPr>
          </w:p>
        </w:tc>
        <w:tc>
          <w:tcPr>
            <w:tcW w:w="3052" w:type="dxa"/>
          </w:tcPr>
          <w:p w:rsidR="009803F2" w:rsidRPr="00480F68" w:rsidRDefault="009803F2" w:rsidP="009803F2">
            <w:pPr>
              <w:rPr>
                <w:rFonts w:ascii="Times New Roman" w:hAnsi="Times New Roman" w:cs="Times New Roman"/>
                <w:sz w:val="28"/>
                <w:szCs w:val="28"/>
              </w:rPr>
            </w:pPr>
          </w:p>
        </w:tc>
      </w:tr>
      <w:tr w:rsidR="009A2879" w:rsidRPr="00480F68" w:rsidTr="009803F2">
        <w:tc>
          <w:tcPr>
            <w:tcW w:w="675" w:type="dxa"/>
          </w:tcPr>
          <w:p w:rsidR="009803F2" w:rsidRPr="00480F68" w:rsidRDefault="009803F2" w:rsidP="009803F2">
            <w:pPr>
              <w:rPr>
                <w:rFonts w:ascii="Times New Roman" w:hAnsi="Times New Roman" w:cs="Times New Roman"/>
                <w:sz w:val="28"/>
                <w:szCs w:val="28"/>
              </w:rPr>
            </w:pPr>
          </w:p>
        </w:tc>
        <w:tc>
          <w:tcPr>
            <w:tcW w:w="1843" w:type="dxa"/>
          </w:tcPr>
          <w:p w:rsidR="009803F2" w:rsidRPr="00480F68" w:rsidRDefault="009803F2" w:rsidP="009803F2">
            <w:pPr>
              <w:rPr>
                <w:rFonts w:ascii="Times New Roman" w:hAnsi="Times New Roman" w:cs="Times New Roman"/>
                <w:sz w:val="28"/>
                <w:szCs w:val="28"/>
              </w:rPr>
            </w:pPr>
          </w:p>
        </w:tc>
        <w:tc>
          <w:tcPr>
            <w:tcW w:w="1985" w:type="dxa"/>
          </w:tcPr>
          <w:p w:rsidR="009803F2" w:rsidRPr="00480F68" w:rsidRDefault="009803F2" w:rsidP="009803F2">
            <w:pPr>
              <w:rPr>
                <w:rFonts w:ascii="Times New Roman" w:hAnsi="Times New Roman" w:cs="Times New Roman"/>
                <w:sz w:val="28"/>
                <w:szCs w:val="28"/>
              </w:rPr>
            </w:pPr>
          </w:p>
        </w:tc>
        <w:tc>
          <w:tcPr>
            <w:tcW w:w="2015" w:type="dxa"/>
          </w:tcPr>
          <w:p w:rsidR="009803F2" w:rsidRPr="00480F68" w:rsidRDefault="009803F2" w:rsidP="009803F2">
            <w:pPr>
              <w:rPr>
                <w:rFonts w:ascii="Times New Roman" w:hAnsi="Times New Roman" w:cs="Times New Roman"/>
                <w:sz w:val="28"/>
                <w:szCs w:val="28"/>
              </w:rPr>
            </w:pPr>
          </w:p>
        </w:tc>
        <w:tc>
          <w:tcPr>
            <w:tcW w:w="3052" w:type="dxa"/>
          </w:tcPr>
          <w:p w:rsidR="009803F2" w:rsidRPr="00480F68" w:rsidRDefault="009803F2" w:rsidP="009803F2">
            <w:pPr>
              <w:rPr>
                <w:rFonts w:ascii="Times New Roman" w:hAnsi="Times New Roman" w:cs="Times New Roman"/>
                <w:sz w:val="28"/>
                <w:szCs w:val="28"/>
              </w:rPr>
            </w:pPr>
          </w:p>
        </w:tc>
      </w:tr>
    </w:tbl>
    <w:p w:rsidR="009803F2" w:rsidRPr="00480F68" w:rsidRDefault="009803F2" w:rsidP="009803F2">
      <w:pPr>
        <w:rPr>
          <w:rFonts w:ascii="Times New Roman" w:hAnsi="Times New Roman" w:cs="Times New Roman"/>
          <w:sz w:val="28"/>
          <w:szCs w:val="28"/>
        </w:rPr>
      </w:pPr>
    </w:p>
    <w:p w:rsidR="009803F2" w:rsidRPr="00480F68" w:rsidRDefault="009803F2" w:rsidP="009803F2">
      <w:pPr>
        <w:rPr>
          <w:rFonts w:ascii="Times New Roman" w:hAnsi="Times New Roman" w:cs="Times New Roman"/>
          <w:b/>
          <w:sz w:val="28"/>
          <w:szCs w:val="28"/>
        </w:rPr>
      </w:pPr>
      <w:r w:rsidRPr="00480F68">
        <w:rPr>
          <w:rFonts w:ascii="Times New Roman" w:hAnsi="Times New Roman" w:cs="Times New Roman"/>
          <w:b/>
          <w:sz w:val="28"/>
          <w:szCs w:val="28"/>
        </w:rPr>
        <w:t>Вопросы для самопроверки</w:t>
      </w:r>
    </w:p>
    <w:p w:rsidR="009803F2" w:rsidRPr="00480F68" w:rsidRDefault="009A2879" w:rsidP="009803F2">
      <w:pPr>
        <w:rPr>
          <w:rFonts w:ascii="Times New Roman" w:hAnsi="Times New Roman" w:cs="Times New Roman"/>
          <w:sz w:val="28"/>
          <w:szCs w:val="28"/>
        </w:rPr>
      </w:pPr>
      <w:r>
        <w:rPr>
          <w:rFonts w:ascii="Times New Roman" w:hAnsi="Times New Roman" w:cs="Times New Roman"/>
          <w:sz w:val="28"/>
          <w:szCs w:val="28"/>
        </w:rPr>
        <w:t>1Перечислите основные показатели производительности труда</w:t>
      </w:r>
    </w:p>
    <w:p w:rsidR="009803F2" w:rsidRPr="00480F68" w:rsidRDefault="009A2879" w:rsidP="009803F2">
      <w:pPr>
        <w:rPr>
          <w:rFonts w:ascii="Times New Roman" w:hAnsi="Times New Roman" w:cs="Times New Roman"/>
          <w:sz w:val="28"/>
          <w:szCs w:val="28"/>
        </w:rPr>
      </w:pPr>
      <w:r>
        <w:rPr>
          <w:rFonts w:ascii="Times New Roman" w:hAnsi="Times New Roman" w:cs="Times New Roman"/>
          <w:sz w:val="28"/>
          <w:szCs w:val="28"/>
        </w:rPr>
        <w:t>2.Перечислите резервы роста производительности труда</w:t>
      </w:r>
    </w:p>
    <w:p w:rsidR="009803F2" w:rsidRPr="00480F68" w:rsidRDefault="009A2879" w:rsidP="009803F2">
      <w:pPr>
        <w:rPr>
          <w:rFonts w:ascii="Times New Roman" w:hAnsi="Times New Roman" w:cs="Times New Roman"/>
          <w:sz w:val="28"/>
          <w:szCs w:val="28"/>
        </w:rPr>
      </w:pPr>
      <w:r>
        <w:rPr>
          <w:rFonts w:ascii="Times New Roman" w:hAnsi="Times New Roman" w:cs="Times New Roman"/>
          <w:sz w:val="28"/>
          <w:szCs w:val="28"/>
        </w:rPr>
        <w:t>3.Назовите главное соотношение между ростом производительности труда и ростом заработной платы</w:t>
      </w:r>
    </w:p>
    <w:p w:rsidR="009803F2" w:rsidRPr="00480F68" w:rsidRDefault="009803F2" w:rsidP="009803F2">
      <w:pPr>
        <w:pStyle w:val="a8"/>
        <w:rPr>
          <w:b/>
          <w:sz w:val="28"/>
          <w:szCs w:val="28"/>
        </w:rPr>
      </w:pPr>
      <w:r w:rsidRPr="00480F68">
        <w:rPr>
          <w:b/>
          <w:sz w:val="28"/>
          <w:szCs w:val="28"/>
        </w:rPr>
        <w:t>Литература и источники для выполнения работы</w:t>
      </w:r>
    </w:p>
    <w:p w:rsidR="009803F2" w:rsidRPr="00480F68" w:rsidRDefault="009803F2" w:rsidP="009803F2">
      <w:pPr>
        <w:pStyle w:val="aa"/>
        <w:spacing w:after="0"/>
        <w:rPr>
          <w:spacing w:val="-4"/>
          <w:sz w:val="28"/>
          <w:szCs w:val="28"/>
        </w:rPr>
      </w:pPr>
    </w:p>
    <w:p w:rsidR="009803F2" w:rsidRPr="00480F68" w:rsidRDefault="009803F2" w:rsidP="009803F2">
      <w:pPr>
        <w:tabs>
          <w:tab w:val="left" w:pos="120"/>
          <w:tab w:val="left" w:pos="240"/>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480F68">
        <w:rPr>
          <w:rFonts w:ascii="Times New Roman" w:hAnsi="Times New Roman" w:cs="Times New Roman"/>
          <w:color w:val="000000"/>
          <w:sz w:val="28"/>
          <w:szCs w:val="28"/>
        </w:rPr>
        <w:t xml:space="preserve">1.Шкурина, Л.В. Экономика труда и система управления трудовыми ресурсами на железных дорогах российской федерации и республики Казахстан. [Электронный ресурс] / Л.В. </w:t>
      </w:r>
      <w:proofErr w:type="spellStart"/>
      <w:r w:rsidRPr="00480F68">
        <w:rPr>
          <w:rFonts w:ascii="Times New Roman" w:hAnsi="Times New Roman" w:cs="Times New Roman"/>
          <w:color w:val="000000"/>
          <w:sz w:val="28"/>
          <w:szCs w:val="28"/>
        </w:rPr>
        <w:t>Шкурина</w:t>
      </w:r>
      <w:proofErr w:type="spellEnd"/>
      <w:r w:rsidRPr="00480F68">
        <w:rPr>
          <w:rFonts w:ascii="Times New Roman" w:hAnsi="Times New Roman" w:cs="Times New Roman"/>
          <w:color w:val="000000"/>
          <w:sz w:val="28"/>
          <w:szCs w:val="28"/>
        </w:rPr>
        <w:t xml:space="preserve">, К.Ж. </w:t>
      </w:r>
      <w:proofErr w:type="spellStart"/>
      <w:r w:rsidRPr="00480F68">
        <w:rPr>
          <w:rFonts w:ascii="Times New Roman" w:hAnsi="Times New Roman" w:cs="Times New Roman"/>
          <w:color w:val="000000"/>
          <w:sz w:val="28"/>
          <w:szCs w:val="28"/>
        </w:rPr>
        <w:t>Даубаев</w:t>
      </w:r>
      <w:proofErr w:type="spellEnd"/>
      <w:r w:rsidRPr="00480F68">
        <w:rPr>
          <w:rFonts w:ascii="Times New Roman" w:hAnsi="Times New Roman" w:cs="Times New Roman"/>
          <w:color w:val="000000"/>
          <w:sz w:val="28"/>
          <w:szCs w:val="28"/>
        </w:rPr>
        <w:t xml:space="preserve">, Н.А. </w:t>
      </w:r>
      <w:r w:rsidRPr="00480F68">
        <w:rPr>
          <w:rFonts w:ascii="Times New Roman" w:hAnsi="Times New Roman" w:cs="Times New Roman"/>
          <w:color w:val="000000"/>
          <w:sz w:val="28"/>
          <w:szCs w:val="28"/>
        </w:rPr>
        <w:lastRenderedPageBreak/>
        <w:t>Омаров, А</w:t>
      </w:r>
      <w:r w:rsidR="009A2879">
        <w:rPr>
          <w:rFonts w:ascii="Times New Roman" w:hAnsi="Times New Roman" w:cs="Times New Roman"/>
          <w:color w:val="000000"/>
          <w:sz w:val="28"/>
          <w:szCs w:val="28"/>
        </w:rPr>
        <w:t xml:space="preserve">.В. </w:t>
      </w:r>
      <w:proofErr w:type="spellStart"/>
      <w:r w:rsidR="009A2879">
        <w:rPr>
          <w:rFonts w:ascii="Times New Roman" w:hAnsi="Times New Roman" w:cs="Times New Roman"/>
          <w:color w:val="000000"/>
          <w:sz w:val="28"/>
          <w:szCs w:val="28"/>
        </w:rPr>
        <w:t>Рышков</w:t>
      </w:r>
      <w:proofErr w:type="spellEnd"/>
      <w:r w:rsidR="009A2879">
        <w:rPr>
          <w:rFonts w:ascii="Times New Roman" w:hAnsi="Times New Roman" w:cs="Times New Roman"/>
          <w:color w:val="000000"/>
          <w:sz w:val="28"/>
          <w:szCs w:val="28"/>
        </w:rPr>
        <w:t>. - М. : УМЦ ЖДТ, 2020</w:t>
      </w:r>
      <w:r w:rsidRPr="00480F68">
        <w:rPr>
          <w:rFonts w:ascii="Times New Roman" w:hAnsi="Times New Roman" w:cs="Times New Roman"/>
          <w:color w:val="000000"/>
          <w:sz w:val="28"/>
          <w:szCs w:val="28"/>
        </w:rPr>
        <w:t xml:space="preserve">. — 352 </w:t>
      </w:r>
      <w:proofErr w:type="spellStart"/>
      <w:r w:rsidRPr="00480F68">
        <w:rPr>
          <w:rFonts w:ascii="Times New Roman" w:hAnsi="Times New Roman" w:cs="Times New Roman"/>
          <w:color w:val="000000"/>
          <w:sz w:val="28"/>
          <w:szCs w:val="28"/>
        </w:rPr>
        <w:t>с</w:t>
      </w:r>
      <w:proofErr w:type="gramStart"/>
      <w:r w:rsidRPr="00480F68">
        <w:rPr>
          <w:rFonts w:ascii="Times New Roman" w:hAnsi="Times New Roman" w:cs="Times New Roman"/>
          <w:color w:val="000000"/>
          <w:sz w:val="28"/>
          <w:szCs w:val="28"/>
        </w:rPr>
        <w:t>.Р</w:t>
      </w:r>
      <w:proofErr w:type="gramEnd"/>
      <w:r w:rsidRPr="00480F68">
        <w:rPr>
          <w:rFonts w:ascii="Times New Roman" w:hAnsi="Times New Roman" w:cs="Times New Roman"/>
          <w:color w:val="000000"/>
          <w:sz w:val="28"/>
          <w:szCs w:val="28"/>
        </w:rPr>
        <w:t>ежим</w:t>
      </w:r>
      <w:proofErr w:type="spellEnd"/>
      <w:r w:rsidRPr="00480F68">
        <w:rPr>
          <w:rFonts w:ascii="Times New Roman" w:hAnsi="Times New Roman" w:cs="Times New Roman"/>
          <w:color w:val="000000"/>
          <w:sz w:val="28"/>
          <w:szCs w:val="28"/>
        </w:rPr>
        <w:t xml:space="preserve"> доступа:  </w:t>
      </w:r>
      <w:hyperlink r:id="rId14" w:history="1">
        <w:r w:rsidRPr="00480F68">
          <w:rPr>
            <w:rStyle w:val="a9"/>
            <w:rFonts w:ascii="Times New Roman" w:hAnsi="Times New Roman" w:cs="Times New Roman"/>
            <w:color w:val="000000"/>
            <w:sz w:val="28"/>
            <w:szCs w:val="28"/>
          </w:rPr>
          <w:t>http://www.studentlibrary.ru</w:t>
        </w:r>
      </w:hyperlink>
    </w:p>
    <w:p w:rsidR="009803F2" w:rsidRPr="00480F68" w:rsidRDefault="009803F2" w:rsidP="009803F2">
      <w:pPr>
        <w:rPr>
          <w:rFonts w:ascii="Times New Roman" w:hAnsi="Times New Roman" w:cs="Times New Roman"/>
          <w:color w:val="000000"/>
          <w:sz w:val="28"/>
          <w:szCs w:val="28"/>
        </w:rPr>
      </w:pPr>
      <w:r w:rsidRPr="00480F68">
        <w:rPr>
          <w:rFonts w:ascii="Times New Roman" w:hAnsi="Times New Roman" w:cs="Times New Roman"/>
          <w:color w:val="000000"/>
          <w:sz w:val="28"/>
          <w:szCs w:val="28"/>
          <w:lang w:val="uk-UA"/>
        </w:rPr>
        <w:t>2.</w:t>
      </w:r>
      <w:r w:rsidRPr="00480F68">
        <w:rPr>
          <w:rFonts w:ascii="Times New Roman" w:hAnsi="Times New Roman" w:cs="Times New Roman"/>
          <w:color w:val="000000"/>
          <w:sz w:val="28"/>
          <w:szCs w:val="28"/>
        </w:rPr>
        <w:t xml:space="preserve"> Соколов Ю.И. Менеджмент качества на железнодорожном транспорте: учебно</w:t>
      </w:r>
      <w:r w:rsidR="009A2879">
        <w:rPr>
          <w:rFonts w:ascii="Times New Roman" w:hAnsi="Times New Roman" w:cs="Times New Roman"/>
          <w:color w:val="000000"/>
          <w:sz w:val="28"/>
          <w:szCs w:val="28"/>
        </w:rPr>
        <w:t>е пособие  УМЦ ЖДТ (Маршрут) 202</w:t>
      </w:r>
      <w:r w:rsidRPr="00480F68">
        <w:rPr>
          <w:rFonts w:ascii="Times New Roman" w:hAnsi="Times New Roman" w:cs="Times New Roman"/>
          <w:color w:val="000000"/>
          <w:sz w:val="28"/>
          <w:szCs w:val="28"/>
        </w:rPr>
        <w:t>4</w:t>
      </w:r>
      <w:hyperlink r:id="rId15" w:history="1">
        <w:r w:rsidRPr="00480F68">
          <w:rPr>
            <w:rStyle w:val="a9"/>
            <w:rFonts w:ascii="Times New Roman" w:hAnsi="Times New Roman" w:cs="Times New Roman"/>
            <w:color w:val="000000"/>
            <w:sz w:val="28"/>
            <w:szCs w:val="28"/>
          </w:rPr>
          <w:t>www.studentlibrary.ru</w:t>
        </w:r>
      </w:hyperlink>
    </w:p>
    <w:p w:rsidR="009803F2" w:rsidRPr="00480F68" w:rsidRDefault="009803F2" w:rsidP="009A2879">
      <w:pPr>
        <w:jc w:val="center"/>
        <w:rPr>
          <w:rFonts w:ascii="Times New Roman" w:hAnsi="Times New Roman" w:cs="Times New Roman"/>
          <w:b/>
          <w:sz w:val="28"/>
          <w:szCs w:val="28"/>
        </w:rPr>
      </w:pPr>
      <w:r w:rsidRPr="00480F68">
        <w:rPr>
          <w:rFonts w:ascii="Times New Roman" w:hAnsi="Times New Roman" w:cs="Times New Roman"/>
          <w:b/>
          <w:sz w:val="28"/>
          <w:szCs w:val="28"/>
        </w:rPr>
        <w:t>Самостоятельная работа № 3</w:t>
      </w:r>
    </w:p>
    <w:p w:rsidR="009803F2" w:rsidRDefault="009A2879" w:rsidP="009803F2">
      <w:pPr>
        <w:rPr>
          <w:rFonts w:ascii="Times New Roman" w:hAnsi="Times New Roman" w:cs="Times New Roman"/>
          <w:b/>
          <w:sz w:val="28"/>
          <w:szCs w:val="28"/>
        </w:rPr>
      </w:pPr>
      <w:r>
        <w:rPr>
          <w:rFonts w:ascii="Times New Roman" w:hAnsi="Times New Roman" w:cs="Times New Roman"/>
          <w:b/>
          <w:sz w:val="28"/>
          <w:szCs w:val="28"/>
        </w:rPr>
        <w:t>ПЗ№8 Определение сметной стоимости и структуры сметной стоимости СМР</w:t>
      </w:r>
    </w:p>
    <w:p w:rsidR="009A2879" w:rsidRPr="00480F68" w:rsidRDefault="009A2879" w:rsidP="009803F2">
      <w:pPr>
        <w:rPr>
          <w:rFonts w:ascii="Times New Roman" w:hAnsi="Times New Roman" w:cs="Times New Roman"/>
          <w:b/>
          <w:sz w:val="28"/>
          <w:szCs w:val="28"/>
        </w:rPr>
      </w:pPr>
      <w:r>
        <w:rPr>
          <w:rFonts w:ascii="Times New Roman" w:hAnsi="Times New Roman" w:cs="Times New Roman"/>
          <w:b/>
          <w:sz w:val="28"/>
          <w:szCs w:val="28"/>
        </w:rPr>
        <w:t xml:space="preserve"> Подготовка к практическому занятию</w:t>
      </w:r>
    </w:p>
    <w:p w:rsidR="009803F2" w:rsidRPr="00480F68" w:rsidRDefault="009803F2" w:rsidP="009803F2">
      <w:pPr>
        <w:rPr>
          <w:rFonts w:ascii="Times New Roman" w:hAnsi="Times New Roman" w:cs="Times New Roman"/>
          <w:b/>
          <w:sz w:val="28"/>
          <w:szCs w:val="28"/>
        </w:rPr>
      </w:pPr>
      <w:r w:rsidRPr="00480F68">
        <w:rPr>
          <w:rFonts w:ascii="Times New Roman" w:hAnsi="Times New Roman" w:cs="Times New Roman"/>
          <w:sz w:val="28"/>
          <w:szCs w:val="28"/>
        </w:rPr>
        <w:t xml:space="preserve">Составление мультимедийной презентации по выбору </w:t>
      </w:r>
      <w:proofErr w:type="gramStart"/>
      <w:r w:rsidRPr="00480F68">
        <w:rPr>
          <w:rFonts w:ascii="Times New Roman" w:hAnsi="Times New Roman" w:cs="Times New Roman"/>
          <w:sz w:val="28"/>
          <w:szCs w:val="28"/>
        </w:rPr>
        <w:t>обучающегося</w:t>
      </w:r>
      <w:proofErr w:type="gramEnd"/>
    </w:p>
    <w:p w:rsidR="009803F2" w:rsidRPr="00480F68" w:rsidRDefault="009803F2" w:rsidP="009803F2">
      <w:pPr>
        <w:jc w:val="both"/>
        <w:rPr>
          <w:rFonts w:ascii="Times New Roman" w:hAnsi="Times New Roman" w:cs="Times New Roman"/>
          <w:b/>
          <w:sz w:val="28"/>
          <w:szCs w:val="28"/>
        </w:rPr>
      </w:pPr>
      <w:r w:rsidRPr="00480F68">
        <w:rPr>
          <w:rFonts w:ascii="Times New Roman" w:hAnsi="Times New Roman" w:cs="Times New Roman"/>
          <w:b/>
          <w:sz w:val="28"/>
          <w:szCs w:val="28"/>
        </w:rPr>
        <w:t>Вопросы для самопроверки</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Виды износа оборудования.</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Первоначальная (балансовая) стоимость.</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Восстановительная стоимость основных фондов.</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 xml:space="preserve">Физический износ, </w:t>
      </w:r>
      <w:r w:rsidRPr="00480F68">
        <w:rPr>
          <w:rFonts w:ascii="Times New Roman" w:hAnsi="Times New Roman" w:cs="Times New Roman"/>
          <w:color w:val="000000"/>
          <w:sz w:val="28"/>
          <w:szCs w:val="28"/>
        </w:rPr>
        <w:t>каковы факторы, на них влияющие?</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 xml:space="preserve">Моральный износ, </w:t>
      </w:r>
      <w:r w:rsidRPr="00480F68">
        <w:rPr>
          <w:rFonts w:ascii="Times New Roman" w:hAnsi="Times New Roman" w:cs="Times New Roman"/>
          <w:color w:val="000000"/>
          <w:sz w:val="28"/>
          <w:szCs w:val="28"/>
        </w:rPr>
        <w:t>каковы факторы, на них влияющие?</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По каким стоимостям определяют оценку основных фондов?</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Классификация основных фондов.</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color w:val="000000"/>
          <w:sz w:val="28"/>
          <w:szCs w:val="28"/>
        </w:rPr>
        <w:t>Какие существуют виды стоимостных оценок ОПФ и для чего они применяются?</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Ликвидационная  стоимость основных фондов</w:t>
      </w:r>
    </w:p>
    <w:p w:rsidR="009803F2" w:rsidRPr="00480F68" w:rsidRDefault="009803F2" w:rsidP="009803F2">
      <w:pPr>
        <w:numPr>
          <w:ilvl w:val="0"/>
          <w:numId w:val="7"/>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Для чего необходима переоценка основных фондов?</w:t>
      </w:r>
    </w:p>
    <w:p w:rsidR="009803F2" w:rsidRPr="00480F68" w:rsidRDefault="009803F2" w:rsidP="009803F2">
      <w:pPr>
        <w:pStyle w:val="a8"/>
        <w:jc w:val="both"/>
        <w:rPr>
          <w:b/>
          <w:sz w:val="28"/>
          <w:szCs w:val="28"/>
        </w:rPr>
      </w:pPr>
      <w:r w:rsidRPr="00480F68">
        <w:rPr>
          <w:b/>
          <w:sz w:val="28"/>
          <w:szCs w:val="28"/>
        </w:rPr>
        <w:t>Литература и источники для выполнения работы</w:t>
      </w:r>
    </w:p>
    <w:p w:rsidR="009803F2" w:rsidRPr="00480F68" w:rsidRDefault="009803F2" w:rsidP="009803F2">
      <w:pPr>
        <w:tabs>
          <w:tab w:val="left" w:pos="120"/>
          <w:tab w:val="left" w:pos="240"/>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480F68">
        <w:rPr>
          <w:rFonts w:ascii="Times New Roman" w:hAnsi="Times New Roman" w:cs="Times New Roman"/>
          <w:color w:val="000000"/>
          <w:sz w:val="28"/>
          <w:szCs w:val="28"/>
        </w:rPr>
        <w:t>.</w:t>
      </w:r>
      <w:proofErr w:type="spellStart"/>
      <w:r w:rsidRPr="00480F68">
        <w:rPr>
          <w:rFonts w:ascii="Times New Roman" w:hAnsi="Times New Roman" w:cs="Times New Roman"/>
          <w:color w:val="000000"/>
          <w:sz w:val="28"/>
          <w:szCs w:val="28"/>
        </w:rPr>
        <w:t>Шкурина</w:t>
      </w:r>
      <w:proofErr w:type="spellEnd"/>
      <w:r w:rsidRPr="00480F68">
        <w:rPr>
          <w:rFonts w:ascii="Times New Roman" w:hAnsi="Times New Roman" w:cs="Times New Roman"/>
          <w:color w:val="000000"/>
          <w:sz w:val="28"/>
          <w:szCs w:val="28"/>
        </w:rPr>
        <w:t xml:space="preserve">, Л.В. Экономика труда и система управления трудовыми ресурсами на железных дорогах российской федерации и республики Казахстан. [Электронный ресурс] / Л.В. </w:t>
      </w:r>
      <w:proofErr w:type="spellStart"/>
      <w:r w:rsidRPr="00480F68">
        <w:rPr>
          <w:rFonts w:ascii="Times New Roman" w:hAnsi="Times New Roman" w:cs="Times New Roman"/>
          <w:color w:val="000000"/>
          <w:sz w:val="28"/>
          <w:szCs w:val="28"/>
        </w:rPr>
        <w:t>Шкурина</w:t>
      </w:r>
      <w:proofErr w:type="spellEnd"/>
      <w:r w:rsidRPr="00480F68">
        <w:rPr>
          <w:rFonts w:ascii="Times New Roman" w:hAnsi="Times New Roman" w:cs="Times New Roman"/>
          <w:color w:val="000000"/>
          <w:sz w:val="28"/>
          <w:szCs w:val="28"/>
        </w:rPr>
        <w:t xml:space="preserve">, К.Ж. </w:t>
      </w:r>
      <w:proofErr w:type="spellStart"/>
      <w:r w:rsidRPr="00480F68">
        <w:rPr>
          <w:rFonts w:ascii="Times New Roman" w:hAnsi="Times New Roman" w:cs="Times New Roman"/>
          <w:color w:val="000000"/>
          <w:sz w:val="28"/>
          <w:szCs w:val="28"/>
        </w:rPr>
        <w:t>Даубаев</w:t>
      </w:r>
      <w:proofErr w:type="spellEnd"/>
      <w:r w:rsidRPr="00480F68">
        <w:rPr>
          <w:rFonts w:ascii="Times New Roman" w:hAnsi="Times New Roman" w:cs="Times New Roman"/>
          <w:color w:val="000000"/>
          <w:sz w:val="28"/>
          <w:szCs w:val="28"/>
        </w:rPr>
        <w:t>, Н.А. Омаров, А</w:t>
      </w:r>
      <w:r w:rsidR="009A2879">
        <w:rPr>
          <w:rFonts w:ascii="Times New Roman" w:hAnsi="Times New Roman" w:cs="Times New Roman"/>
          <w:color w:val="000000"/>
          <w:sz w:val="28"/>
          <w:szCs w:val="28"/>
        </w:rPr>
        <w:t xml:space="preserve">.В. </w:t>
      </w:r>
      <w:proofErr w:type="spellStart"/>
      <w:r w:rsidR="009A2879">
        <w:rPr>
          <w:rFonts w:ascii="Times New Roman" w:hAnsi="Times New Roman" w:cs="Times New Roman"/>
          <w:color w:val="000000"/>
          <w:sz w:val="28"/>
          <w:szCs w:val="28"/>
        </w:rPr>
        <w:t>Рышков</w:t>
      </w:r>
      <w:proofErr w:type="spellEnd"/>
      <w:r w:rsidR="009A2879">
        <w:rPr>
          <w:rFonts w:ascii="Times New Roman" w:hAnsi="Times New Roman" w:cs="Times New Roman"/>
          <w:color w:val="000000"/>
          <w:sz w:val="28"/>
          <w:szCs w:val="28"/>
        </w:rPr>
        <w:t>. - М. : УМЦ ЖДТ, 2020</w:t>
      </w:r>
      <w:r w:rsidRPr="00480F68">
        <w:rPr>
          <w:rFonts w:ascii="Times New Roman" w:hAnsi="Times New Roman" w:cs="Times New Roman"/>
          <w:color w:val="000000"/>
          <w:sz w:val="28"/>
          <w:szCs w:val="28"/>
        </w:rPr>
        <w:t xml:space="preserve">. — 352 </w:t>
      </w:r>
      <w:proofErr w:type="spellStart"/>
      <w:r w:rsidRPr="00480F68">
        <w:rPr>
          <w:rFonts w:ascii="Times New Roman" w:hAnsi="Times New Roman" w:cs="Times New Roman"/>
          <w:color w:val="000000"/>
          <w:sz w:val="28"/>
          <w:szCs w:val="28"/>
        </w:rPr>
        <w:t>с</w:t>
      </w:r>
      <w:proofErr w:type="gramStart"/>
      <w:r w:rsidRPr="00480F68">
        <w:rPr>
          <w:rFonts w:ascii="Times New Roman" w:hAnsi="Times New Roman" w:cs="Times New Roman"/>
          <w:color w:val="000000"/>
          <w:sz w:val="28"/>
          <w:szCs w:val="28"/>
        </w:rPr>
        <w:t>.Р</w:t>
      </w:r>
      <w:proofErr w:type="gramEnd"/>
      <w:r w:rsidRPr="00480F68">
        <w:rPr>
          <w:rFonts w:ascii="Times New Roman" w:hAnsi="Times New Roman" w:cs="Times New Roman"/>
          <w:color w:val="000000"/>
          <w:sz w:val="28"/>
          <w:szCs w:val="28"/>
        </w:rPr>
        <w:t>ежим</w:t>
      </w:r>
      <w:proofErr w:type="spellEnd"/>
      <w:r w:rsidRPr="00480F68">
        <w:rPr>
          <w:rFonts w:ascii="Times New Roman" w:hAnsi="Times New Roman" w:cs="Times New Roman"/>
          <w:color w:val="000000"/>
          <w:sz w:val="28"/>
          <w:szCs w:val="28"/>
        </w:rPr>
        <w:t xml:space="preserve"> доступа:  </w:t>
      </w:r>
      <w:hyperlink r:id="rId16" w:history="1">
        <w:r w:rsidRPr="00480F68">
          <w:rPr>
            <w:rStyle w:val="a9"/>
            <w:rFonts w:ascii="Times New Roman" w:hAnsi="Times New Roman" w:cs="Times New Roman"/>
            <w:color w:val="000000"/>
            <w:sz w:val="28"/>
            <w:szCs w:val="28"/>
          </w:rPr>
          <w:t>http://www.studentlibrary.ru</w:t>
        </w:r>
      </w:hyperlink>
    </w:p>
    <w:p w:rsidR="009803F2" w:rsidRPr="00480F68" w:rsidRDefault="009803F2" w:rsidP="009803F2">
      <w:pPr>
        <w:rPr>
          <w:rFonts w:ascii="Times New Roman" w:hAnsi="Times New Roman" w:cs="Times New Roman"/>
          <w:color w:val="000000"/>
          <w:sz w:val="28"/>
          <w:szCs w:val="28"/>
        </w:rPr>
      </w:pPr>
      <w:r w:rsidRPr="00480F68">
        <w:rPr>
          <w:rFonts w:ascii="Times New Roman" w:hAnsi="Times New Roman" w:cs="Times New Roman"/>
          <w:color w:val="000000"/>
          <w:sz w:val="28"/>
          <w:szCs w:val="28"/>
          <w:lang w:val="uk-UA"/>
        </w:rPr>
        <w:t>2.</w:t>
      </w:r>
      <w:r w:rsidRPr="00480F68">
        <w:rPr>
          <w:rFonts w:ascii="Times New Roman" w:hAnsi="Times New Roman" w:cs="Times New Roman"/>
          <w:color w:val="000000"/>
          <w:sz w:val="28"/>
          <w:szCs w:val="28"/>
        </w:rPr>
        <w:t xml:space="preserve"> Соколов Ю.И. Менеджмент качества на железнодорожном транспорте: учебно</w:t>
      </w:r>
      <w:r w:rsidR="009A2879">
        <w:rPr>
          <w:rFonts w:ascii="Times New Roman" w:hAnsi="Times New Roman" w:cs="Times New Roman"/>
          <w:color w:val="000000"/>
          <w:sz w:val="28"/>
          <w:szCs w:val="28"/>
        </w:rPr>
        <w:t>е пособие  УМЦ ЖДТ (Маршрут) 202</w:t>
      </w:r>
      <w:r w:rsidRPr="00480F68">
        <w:rPr>
          <w:rFonts w:ascii="Times New Roman" w:hAnsi="Times New Roman" w:cs="Times New Roman"/>
          <w:color w:val="000000"/>
          <w:sz w:val="28"/>
          <w:szCs w:val="28"/>
        </w:rPr>
        <w:t>4</w:t>
      </w:r>
      <w:hyperlink r:id="rId17" w:history="1">
        <w:r w:rsidRPr="00480F68">
          <w:rPr>
            <w:rStyle w:val="a9"/>
            <w:rFonts w:ascii="Times New Roman" w:hAnsi="Times New Roman" w:cs="Times New Roman"/>
            <w:color w:val="000000"/>
            <w:sz w:val="28"/>
            <w:szCs w:val="28"/>
          </w:rPr>
          <w:t>www.studentlibrary.ru</w:t>
        </w:r>
      </w:hyperlink>
    </w:p>
    <w:p w:rsidR="009803F2" w:rsidRPr="00480F68" w:rsidRDefault="009803F2" w:rsidP="009803F2">
      <w:pPr>
        <w:rPr>
          <w:rFonts w:ascii="Times New Roman" w:hAnsi="Times New Roman" w:cs="Times New Roman"/>
          <w:color w:val="000000"/>
          <w:sz w:val="28"/>
          <w:szCs w:val="28"/>
        </w:rPr>
      </w:pPr>
      <w:r w:rsidRPr="00480F68">
        <w:rPr>
          <w:rFonts w:ascii="Times New Roman" w:hAnsi="Times New Roman" w:cs="Times New Roman"/>
          <w:color w:val="000000"/>
          <w:sz w:val="28"/>
          <w:szCs w:val="28"/>
          <w:lang w:val="uk-UA"/>
        </w:rPr>
        <w:t>3.</w:t>
      </w:r>
      <w:r w:rsidRPr="00480F68">
        <w:rPr>
          <w:rFonts w:ascii="Times New Roman" w:hAnsi="Times New Roman" w:cs="Times New Roman"/>
          <w:color w:val="000000"/>
          <w:sz w:val="28"/>
          <w:szCs w:val="28"/>
        </w:rPr>
        <w:t xml:space="preserve">Козырев В.А., </w:t>
      </w:r>
      <w:proofErr w:type="spellStart"/>
      <w:r w:rsidRPr="00480F68">
        <w:rPr>
          <w:rFonts w:ascii="Times New Roman" w:hAnsi="Times New Roman" w:cs="Times New Roman"/>
          <w:color w:val="000000"/>
          <w:sz w:val="28"/>
          <w:szCs w:val="28"/>
        </w:rPr>
        <w:t>Лисенков</w:t>
      </w:r>
      <w:proofErr w:type="spellEnd"/>
      <w:r w:rsidRPr="00480F68">
        <w:rPr>
          <w:rFonts w:ascii="Times New Roman" w:hAnsi="Times New Roman" w:cs="Times New Roman"/>
          <w:color w:val="000000"/>
          <w:sz w:val="28"/>
          <w:szCs w:val="28"/>
        </w:rPr>
        <w:t xml:space="preserve"> А.Н., </w:t>
      </w:r>
      <w:proofErr w:type="spellStart"/>
      <w:r w:rsidRPr="00480F68">
        <w:rPr>
          <w:rFonts w:ascii="Times New Roman" w:hAnsi="Times New Roman" w:cs="Times New Roman"/>
          <w:color w:val="000000"/>
          <w:sz w:val="28"/>
          <w:szCs w:val="28"/>
        </w:rPr>
        <w:t>Палкин</w:t>
      </w:r>
      <w:proofErr w:type="spellEnd"/>
      <w:r w:rsidRPr="00480F68">
        <w:rPr>
          <w:rFonts w:ascii="Times New Roman" w:hAnsi="Times New Roman" w:cs="Times New Roman"/>
          <w:color w:val="000000"/>
          <w:sz w:val="28"/>
          <w:szCs w:val="28"/>
        </w:rPr>
        <w:t xml:space="preserve"> С.В.</w:t>
      </w:r>
      <w:r w:rsidRPr="00480F68">
        <w:rPr>
          <w:rStyle w:val="apple-converted-space"/>
          <w:rFonts w:ascii="Times New Roman" w:hAnsi="Times New Roman" w:cs="Times New Roman"/>
          <w:color w:val="000000"/>
          <w:sz w:val="28"/>
          <w:szCs w:val="28"/>
        </w:rPr>
        <w:t> </w:t>
      </w:r>
      <w:r w:rsidRPr="00480F68">
        <w:rPr>
          <w:rFonts w:ascii="Times New Roman" w:hAnsi="Times New Roman" w:cs="Times New Roman"/>
          <w:color w:val="000000"/>
          <w:sz w:val="28"/>
          <w:szCs w:val="28"/>
        </w:rPr>
        <w:br/>
      </w:r>
      <w:r w:rsidRPr="00480F68">
        <w:rPr>
          <w:rFonts w:ascii="Times New Roman" w:hAnsi="Times New Roman" w:cs="Times New Roman"/>
          <w:bCs/>
          <w:color w:val="000000"/>
          <w:sz w:val="28"/>
          <w:szCs w:val="28"/>
        </w:rPr>
        <w:t>Развитие систем менеджмента качества: учеб. пособие</w:t>
      </w:r>
      <w:proofErr w:type="gramStart"/>
      <w:r w:rsidRPr="00480F68">
        <w:rPr>
          <w:rStyle w:val="apple-converted-space"/>
          <w:rFonts w:ascii="Times New Roman" w:hAnsi="Times New Roman" w:cs="Times New Roman"/>
          <w:bCs/>
          <w:color w:val="000000"/>
          <w:sz w:val="28"/>
          <w:szCs w:val="28"/>
        </w:rPr>
        <w:t> </w:t>
      </w:r>
      <w:r w:rsidRPr="00480F68">
        <w:rPr>
          <w:rFonts w:ascii="Times New Roman" w:hAnsi="Times New Roman" w:cs="Times New Roman"/>
          <w:color w:val="000000"/>
          <w:sz w:val="28"/>
          <w:szCs w:val="28"/>
        </w:rPr>
        <w:t>/ П</w:t>
      </w:r>
      <w:proofErr w:type="gramEnd"/>
      <w:r w:rsidRPr="00480F68">
        <w:rPr>
          <w:rFonts w:ascii="Times New Roman" w:hAnsi="Times New Roman" w:cs="Times New Roman"/>
          <w:color w:val="000000"/>
          <w:sz w:val="28"/>
          <w:szCs w:val="28"/>
        </w:rPr>
        <w:t xml:space="preserve">од ред. В.А. Козырева. — М.: ФГБОУ «Учебно-методический центр по образованию на </w:t>
      </w:r>
      <w:r w:rsidR="009A2879">
        <w:rPr>
          <w:rFonts w:ascii="Times New Roman" w:hAnsi="Times New Roman" w:cs="Times New Roman"/>
          <w:color w:val="000000"/>
          <w:sz w:val="28"/>
          <w:szCs w:val="28"/>
        </w:rPr>
        <w:t>железнодорожном транспорте», 202</w:t>
      </w:r>
      <w:r w:rsidRPr="00480F68">
        <w:rPr>
          <w:rFonts w:ascii="Times New Roman" w:hAnsi="Times New Roman" w:cs="Times New Roman"/>
          <w:color w:val="000000"/>
          <w:sz w:val="28"/>
          <w:szCs w:val="28"/>
        </w:rPr>
        <w:t>4. — 268 с</w:t>
      </w:r>
      <w:r w:rsidRPr="00480F68">
        <w:rPr>
          <w:rStyle w:val="apple-converted-space"/>
          <w:rFonts w:ascii="Times New Roman" w:hAnsi="Times New Roman" w:cs="Times New Roman"/>
          <w:color w:val="000000"/>
          <w:sz w:val="28"/>
          <w:szCs w:val="28"/>
        </w:rPr>
        <w:t> </w:t>
      </w:r>
      <w:hyperlink r:id="rId18" w:history="1">
        <w:r w:rsidRPr="00480F68">
          <w:rPr>
            <w:rStyle w:val="a9"/>
            <w:rFonts w:ascii="Times New Roman" w:hAnsi="Times New Roman" w:cs="Times New Roman"/>
            <w:color w:val="000000"/>
            <w:sz w:val="28"/>
            <w:szCs w:val="28"/>
          </w:rPr>
          <w:t>www.studentlibrary.ru</w:t>
        </w:r>
      </w:hyperlink>
      <w:r w:rsidR="009A2879">
        <w:rPr>
          <w:rFonts w:ascii="Times New Roman" w:hAnsi="Times New Roman" w:cs="Times New Roman"/>
          <w:color w:val="000000"/>
          <w:sz w:val="28"/>
          <w:szCs w:val="28"/>
        </w:rPr>
        <w:t xml:space="preserve"> Кочеткова Т.Г.</w:t>
      </w:r>
      <w:r w:rsidRPr="00480F68">
        <w:rPr>
          <w:rFonts w:ascii="Times New Roman" w:hAnsi="Times New Roman" w:cs="Times New Roman"/>
          <w:color w:val="000000"/>
          <w:sz w:val="28"/>
          <w:szCs w:val="28"/>
        </w:rPr>
        <w:t xml:space="preserve"> Методическое пособие для выполнения практических заня</w:t>
      </w:r>
      <w:r w:rsidR="009A2879">
        <w:rPr>
          <w:rFonts w:ascii="Times New Roman" w:hAnsi="Times New Roman" w:cs="Times New Roman"/>
          <w:color w:val="000000"/>
          <w:sz w:val="28"/>
          <w:szCs w:val="28"/>
        </w:rPr>
        <w:t xml:space="preserve">тий по дисциплине «Экономика </w:t>
      </w:r>
      <w:proofErr w:type="spellStart"/>
      <w:r w:rsidR="009A2879">
        <w:rPr>
          <w:rFonts w:ascii="Times New Roman" w:hAnsi="Times New Roman" w:cs="Times New Roman"/>
          <w:color w:val="000000"/>
          <w:sz w:val="28"/>
          <w:szCs w:val="28"/>
        </w:rPr>
        <w:t>отрасли»</w:t>
      </w:r>
      <w:proofErr w:type="gramStart"/>
      <w:r w:rsidR="009A2879">
        <w:rPr>
          <w:rFonts w:ascii="Times New Roman" w:hAnsi="Times New Roman" w:cs="Times New Roman"/>
          <w:color w:val="000000"/>
          <w:sz w:val="28"/>
          <w:szCs w:val="28"/>
        </w:rPr>
        <w:t>,Т</w:t>
      </w:r>
      <w:proofErr w:type="gramEnd"/>
      <w:r w:rsidR="009A2879">
        <w:rPr>
          <w:rFonts w:ascii="Times New Roman" w:hAnsi="Times New Roman" w:cs="Times New Roman"/>
          <w:color w:val="000000"/>
          <w:sz w:val="28"/>
          <w:szCs w:val="28"/>
        </w:rPr>
        <w:t>ТЖТ</w:t>
      </w:r>
      <w:proofErr w:type="spellEnd"/>
      <w:r w:rsidR="009A2879">
        <w:rPr>
          <w:rFonts w:ascii="Times New Roman" w:hAnsi="Times New Roman" w:cs="Times New Roman"/>
          <w:color w:val="000000"/>
          <w:sz w:val="28"/>
          <w:szCs w:val="28"/>
        </w:rPr>
        <w:t>-филиал РГУПС,2025</w:t>
      </w:r>
      <w:r w:rsidRPr="00480F68">
        <w:rPr>
          <w:rFonts w:ascii="Times New Roman" w:hAnsi="Times New Roman" w:cs="Times New Roman"/>
          <w:color w:val="000000"/>
          <w:sz w:val="28"/>
          <w:szCs w:val="28"/>
        </w:rPr>
        <w:t xml:space="preserve">г. </w:t>
      </w:r>
      <w:hyperlink r:id="rId19" w:history="1">
        <w:r w:rsidRPr="00480F68">
          <w:rPr>
            <w:rStyle w:val="a9"/>
            <w:rFonts w:ascii="Times New Roman" w:hAnsi="Times New Roman" w:cs="Times New Roman"/>
            <w:color w:val="000000"/>
            <w:sz w:val="28"/>
            <w:szCs w:val="28"/>
          </w:rPr>
          <w:t>http://lib.rgups.ru/</w:t>
        </w:r>
      </w:hyperlink>
    </w:p>
    <w:p w:rsidR="009803F2" w:rsidRPr="00480F68" w:rsidRDefault="009803F2" w:rsidP="009803F2">
      <w:pPr>
        <w:rPr>
          <w:rFonts w:ascii="Times New Roman" w:hAnsi="Times New Roman" w:cs="Times New Roman"/>
          <w:color w:val="000000" w:themeColor="text1"/>
          <w:sz w:val="28"/>
          <w:szCs w:val="28"/>
        </w:rPr>
      </w:pPr>
      <w:r w:rsidRPr="00480F68">
        <w:rPr>
          <w:rFonts w:ascii="Times New Roman" w:hAnsi="Times New Roman" w:cs="Times New Roman"/>
          <w:color w:val="000000"/>
          <w:sz w:val="28"/>
          <w:szCs w:val="28"/>
        </w:rPr>
        <w:lastRenderedPageBreak/>
        <w:t xml:space="preserve">5. </w:t>
      </w:r>
      <w:proofErr w:type="spellStart"/>
      <w:r w:rsidRPr="00480F68">
        <w:rPr>
          <w:rFonts w:ascii="Times New Roman" w:hAnsi="Times New Roman" w:cs="Times New Roman"/>
          <w:color w:val="000000"/>
          <w:sz w:val="28"/>
          <w:szCs w:val="28"/>
        </w:rPr>
        <w:t>Коланьков</w:t>
      </w:r>
      <w:proofErr w:type="spellEnd"/>
      <w:r w:rsidRPr="00480F68">
        <w:rPr>
          <w:rFonts w:ascii="Times New Roman" w:hAnsi="Times New Roman" w:cs="Times New Roman"/>
          <w:color w:val="000000"/>
          <w:sz w:val="28"/>
          <w:szCs w:val="28"/>
        </w:rPr>
        <w:t xml:space="preserve"> С.В.. Экономика недвижимости учеб. пособие- 2</w:t>
      </w:r>
      <w:proofErr w:type="gramStart"/>
      <w:r w:rsidRPr="00480F68">
        <w:rPr>
          <w:rFonts w:ascii="Times New Roman" w:hAnsi="Times New Roman" w:cs="Times New Roman"/>
          <w:color w:val="000000"/>
          <w:sz w:val="28"/>
          <w:szCs w:val="28"/>
        </w:rPr>
        <w:t>е-</w:t>
      </w:r>
      <w:proofErr w:type="gramEnd"/>
      <w:r w:rsidRPr="00480F68">
        <w:rPr>
          <w:rFonts w:ascii="Times New Roman" w:hAnsi="Times New Roman" w:cs="Times New Roman"/>
          <w:color w:val="000000"/>
          <w:sz w:val="28"/>
          <w:szCs w:val="28"/>
        </w:rPr>
        <w:t xml:space="preserve"> изд. </w:t>
      </w:r>
      <w:proofErr w:type="spellStart"/>
      <w:r w:rsidRPr="00480F68">
        <w:rPr>
          <w:rFonts w:ascii="Times New Roman" w:hAnsi="Times New Roman" w:cs="Times New Roman"/>
          <w:color w:val="000000"/>
          <w:sz w:val="28"/>
          <w:szCs w:val="28"/>
        </w:rPr>
        <w:t>исправленое</w:t>
      </w:r>
      <w:proofErr w:type="spellEnd"/>
      <w:r w:rsidRPr="00480F68">
        <w:rPr>
          <w:rFonts w:ascii="Times New Roman" w:hAnsi="Times New Roman" w:cs="Times New Roman"/>
          <w:color w:val="000000"/>
          <w:sz w:val="28"/>
          <w:szCs w:val="28"/>
        </w:rPr>
        <w:t xml:space="preserve"> дополненное -М: ФГБОУ "Учебно-методический центр по образованию на</w:t>
      </w:r>
      <w:r w:rsidR="009A2879">
        <w:rPr>
          <w:rFonts w:ascii="Times New Roman" w:hAnsi="Times New Roman" w:cs="Times New Roman"/>
          <w:color w:val="000000"/>
          <w:sz w:val="28"/>
          <w:szCs w:val="28"/>
        </w:rPr>
        <w:t xml:space="preserve"> железнодорожном транспорте, 202</w:t>
      </w:r>
      <w:r w:rsidRPr="00480F68">
        <w:rPr>
          <w:rFonts w:ascii="Times New Roman" w:hAnsi="Times New Roman" w:cs="Times New Roman"/>
          <w:color w:val="000000"/>
          <w:sz w:val="28"/>
          <w:szCs w:val="28"/>
        </w:rPr>
        <w:t>3-478 с</w:t>
      </w:r>
      <w:r w:rsidRPr="00480F68">
        <w:rPr>
          <w:rFonts w:ascii="Times New Roman" w:hAnsi="Times New Roman" w:cs="Times New Roman"/>
          <w:color w:val="000000" w:themeColor="text1"/>
          <w:sz w:val="28"/>
          <w:szCs w:val="28"/>
        </w:rPr>
        <w:t xml:space="preserve">. </w:t>
      </w:r>
      <w:hyperlink r:id="rId20" w:history="1">
        <w:r w:rsidRPr="00480F68">
          <w:rPr>
            <w:rStyle w:val="a9"/>
            <w:rFonts w:ascii="Times New Roman" w:hAnsi="Times New Roman" w:cs="Times New Roman"/>
            <w:color w:val="000000" w:themeColor="text1"/>
            <w:sz w:val="28"/>
            <w:szCs w:val="28"/>
          </w:rPr>
          <w:t>http://www.studentlibrary.r</w:t>
        </w:r>
      </w:hyperlink>
    </w:p>
    <w:p w:rsidR="009803F2" w:rsidRDefault="009803F2" w:rsidP="009803F2">
      <w:pPr>
        <w:rPr>
          <w:rFonts w:ascii="Times New Roman" w:hAnsi="Times New Roman" w:cs="Times New Roman"/>
          <w:color w:val="000000"/>
          <w:sz w:val="24"/>
          <w:szCs w:val="24"/>
        </w:rPr>
      </w:pPr>
    </w:p>
    <w:p w:rsidR="009803F2" w:rsidRPr="00480F68" w:rsidRDefault="009803F2" w:rsidP="009803F2">
      <w:pPr>
        <w:rPr>
          <w:rFonts w:ascii="Times New Roman" w:hAnsi="Times New Roman" w:cs="Times New Roman"/>
          <w:b/>
          <w:sz w:val="28"/>
          <w:szCs w:val="28"/>
        </w:rPr>
      </w:pPr>
      <w:r w:rsidRPr="00480F68">
        <w:rPr>
          <w:rFonts w:ascii="Times New Roman" w:hAnsi="Times New Roman" w:cs="Times New Roman"/>
          <w:b/>
          <w:sz w:val="28"/>
          <w:szCs w:val="28"/>
        </w:rPr>
        <w:t xml:space="preserve">  </w:t>
      </w:r>
      <w:r w:rsidR="009A2879">
        <w:rPr>
          <w:rFonts w:ascii="Times New Roman" w:hAnsi="Times New Roman" w:cs="Times New Roman"/>
          <w:b/>
          <w:sz w:val="28"/>
          <w:szCs w:val="28"/>
        </w:rPr>
        <w:t xml:space="preserve">                                  </w:t>
      </w:r>
      <w:r w:rsidRPr="00480F68">
        <w:rPr>
          <w:rFonts w:ascii="Times New Roman" w:hAnsi="Times New Roman" w:cs="Times New Roman"/>
          <w:b/>
          <w:sz w:val="28"/>
          <w:szCs w:val="28"/>
        </w:rPr>
        <w:t xml:space="preserve"> Самостоятельная работа № 4</w:t>
      </w:r>
    </w:p>
    <w:p w:rsidR="009803F2" w:rsidRDefault="009A2879" w:rsidP="009803F2">
      <w:pPr>
        <w:rPr>
          <w:rFonts w:ascii="Times New Roman" w:hAnsi="Times New Roman" w:cs="Times New Roman"/>
          <w:b/>
          <w:sz w:val="28"/>
          <w:szCs w:val="28"/>
        </w:rPr>
      </w:pPr>
      <w:r>
        <w:rPr>
          <w:rFonts w:ascii="Times New Roman" w:hAnsi="Times New Roman" w:cs="Times New Roman"/>
          <w:b/>
          <w:sz w:val="28"/>
          <w:szCs w:val="28"/>
        </w:rPr>
        <w:t xml:space="preserve">ПЗ№12 </w:t>
      </w:r>
      <w:r w:rsidR="00DE2716">
        <w:rPr>
          <w:rFonts w:ascii="Times New Roman" w:hAnsi="Times New Roman" w:cs="Times New Roman"/>
          <w:b/>
          <w:sz w:val="28"/>
          <w:szCs w:val="28"/>
        </w:rPr>
        <w:t>Составление договора на выполнение строительных работ</w:t>
      </w:r>
    </w:p>
    <w:p w:rsidR="00DE2716" w:rsidRPr="00480F68" w:rsidRDefault="00DE2716" w:rsidP="009803F2">
      <w:pPr>
        <w:rPr>
          <w:rFonts w:ascii="Times New Roman" w:hAnsi="Times New Roman" w:cs="Times New Roman"/>
          <w:b/>
          <w:color w:val="000000"/>
          <w:sz w:val="28"/>
          <w:szCs w:val="28"/>
        </w:rPr>
      </w:pPr>
      <w:r>
        <w:rPr>
          <w:rFonts w:ascii="Times New Roman" w:hAnsi="Times New Roman" w:cs="Times New Roman"/>
          <w:b/>
          <w:sz w:val="28"/>
          <w:szCs w:val="28"/>
        </w:rPr>
        <w:t>Подготовка к практическому занятию</w:t>
      </w:r>
    </w:p>
    <w:p w:rsidR="009803F2" w:rsidRPr="00480F68" w:rsidRDefault="009803F2" w:rsidP="009803F2">
      <w:pPr>
        <w:jc w:val="both"/>
        <w:rPr>
          <w:rFonts w:ascii="Times New Roman" w:hAnsi="Times New Roman" w:cs="Times New Roman"/>
          <w:sz w:val="28"/>
          <w:szCs w:val="28"/>
        </w:rPr>
      </w:pPr>
      <w:r w:rsidRPr="00480F68">
        <w:rPr>
          <w:rFonts w:ascii="Times New Roman" w:hAnsi="Times New Roman" w:cs="Times New Roman"/>
          <w:sz w:val="28"/>
          <w:szCs w:val="28"/>
        </w:rPr>
        <w:t xml:space="preserve">Составление мультимедийной презентации по выбору </w:t>
      </w:r>
      <w:proofErr w:type="gramStart"/>
      <w:r w:rsidRPr="00480F68">
        <w:rPr>
          <w:rFonts w:ascii="Times New Roman" w:hAnsi="Times New Roman" w:cs="Times New Roman"/>
          <w:sz w:val="28"/>
          <w:szCs w:val="28"/>
        </w:rPr>
        <w:t>обучающегося</w:t>
      </w:r>
      <w:proofErr w:type="gramEnd"/>
      <w:r w:rsidRPr="00480F68">
        <w:rPr>
          <w:rFonts w:ascii="Times New Roman" w:hAnsi="Times New Roman" w:cs="Times New Roman"/>
          <w:sz w:val="28"/>
          <w:szCs w:val="28"/>
        </w:rPr>
        <w:t>:</w:t>
      </w:r>
    </w:p>
    <w:p w:rsidR="009803F2" w:rsidRPr="00480F68" w:rsidRDefault="009803F2" w:rsidP="009803F2">
      <w:pPr>
        <w:pStyle w:val="a8"/>
        <w:jc w:val="both"/>
        <w:rPr>
          <w:b/>
          <w:sz w:val="28"/>
          <w:szCs w:val="28"/>
        </w:rPr>
      </w:pPr>
      <w:r w:rsidRPr="00480F68">
        <w:rPr>
          <w:b/>
          <w:sz w:val="28"/>
          <w:szCs w:val="28"/>
        </w:rPr>
        <w:t>Вопросы для самопроверки</w:t>
      </w:r>
    </w:p>
    <w:p w:rsidR="009803F2" w:rsidRPr="00480F68" w:rsidRDefault="009803F2" w:rsidP="009803F2">
      <w:pPr>
        <w:widowControl w:val="0"/>
        <w:numPr>
          <w:ilvl w:val="0"/>
          <w:numId w:val="8"/>
        </w:numPr>
        <w:autoSpaceDE w:val="0"/>
        <w:autoSpaceDN w:val="0"/>
        <w:adjustRightInd w:val="0"/>
        <w:spacing w:after="0" w:line="240" w:lineRule="auto"/>
        <w:jc w:val="both"/>
        <w:rPr>
          <w:rFonts w:ascii="Times New Roman" w:hAnsi="Times New Roman" w:cs="Times New Roman"/>
          <w:iCs/>
          <w:sz w:val="28"/>
          <w:szCs w:val="28"/>
        </w:rPr>
      </w:pPr>
      <w:r w:rsidRPr="00480F68">
        <w:rPr>
          <w:rFonts w:ascii="Times New Roman" w:hAnsi="Times New Roman" w:cs="Times New Roman"/>
          <w:iCs/>
          <w:sz w:val="28"/>
          <w:szCs w:val="28"/>
        </w:rPr>
        <w:t>Дать определение понятиям «капитал», «производительный капитал», «основные фонды».</w:t>
      </w:r>
    </w:p>
    <w:p w:rsidR="009803F2" w:rsidRPr="00480F68" w:rsidRDefault="009803F2" w:rsidP="009803F2">
      <w:pPr>
        <w:widowControl w:val="0"/>
        <w:numPr>
          <w:ilvl w:val="0"/>
          <w:numId w:val="8"/>
        </w:numPr>
        <w:autoSpaceDE w:val="0"/>
        <w:autoSpaceDN w:val="0"/>
        <w:adjustRightInd w:val="0"/>
        <w:spacing w:after="0" w:line="240" w:lineRule="auto"/>
        <w:rPr>
          <w:rFonts w:ascii="Times New Roman" w:hAnsi="Times New Roman" w:cs="Times New Roman"/>
          <w:iCs/>
          <w:sz w:val="28"/>
          <w:szCs w:val="28"/>
        </w:rPr>
      </w:pPr>
      <w:r w:rsidRPr="00480F68">
        <w:rPr>
          <w:rFonts w:ascii="Times New Roman" w:hAnsi="Times New Roman" w:cs="Times New Roman"/>
          <w:iCs/>
          <w:sz w:val="28"/>
          <w:szCs w:val="28"/>
        </w:rPr>
        <w:t>Классификации основных фондов по при</w:t>
      </w:r>
      <w:r w:rsidRPr="00480F68">
        <w:rPr>
          <w:rFonts w:ascii="Times New Roman" w:hAnsi="Times New Roman" w:cs="Times New Roman"/>
          <w:iCs/>
          <w:sz w:val="28"/>
          <w:szCs w:val="28"/>
        </w:rPr>
        <w:softHyphen/>
        <w:t>знакам.</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Экономическое содержание основных производствен</w:t>
      </w:r>
      <w:r w:rsidRPr="00480F68">
        <w:rPr>
          <w:rFonts w:ascii="Times New Roman" w:hAnsi="Times New Roman" w:cs="Times New Roman"/>
          <w:sz w:val="28"/>
          <w:szCs w:val="28"/>
        </w:rPr>
        <w:softHyphen/>
        <w:t>ных фондов?</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Как повысить эффективность использования основных фон</w:t>
      </w:r>
      <w:r w:rsidRPr="00480F68">
        <w:rPr>
          <w:rFonts w:ascii="Times New Roman" w:hAnsi="Times New Roman" w:cs="Times New Roman"/>
          <w:sz w:val="28"/>
          <w:szCs w:val="28"/>
        </w:rPr>
        <w:softHyphen/>
        <w:t>дов предприятия?</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Основные фонды производственного назначения</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Основные фонды непроизводственного назначения</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Активные и пассивные основные фонды</w:t>
      </w:r>
    </w:p>
    <w:p w:rsidR="009803F2" w:rsidRPr="00480F68" w:rsidRDefault="009803F2" w:rsidP="009803F2">
      <w:pPr>
        <w:numPr>
          <w:ilvl w:val="0"/>
          <w:numId w:val="8"/>
        </w:numPr>
        <w:spacing w:after="0" w:line="240" w:lineRule="auto"/>
        <w:rPr>
          <w:rFonts w:ascii="Times New Roman" w:hAnsi="Times New Roman" w:cs="Times New Roman"/>
          <w:sz w:val="28"/>
          <w:szCs w:val="28"/>
        </w:rPr>
      </w:pPr>
      <w:r w:rsidRPr="00480F68">
        <w:rPr>
          <w:rFonts w:ascii="Times New Roman" w:hAnsi="Times New Roman" w:cs="Times New Roman"/>
          <w:sz w:val="28"/>
          <w:szCs w:val="28"/>
        </w:rPr>
        <w:t>Собственные и привлеченные основные фонды</w:t>
      </w:r>
    </w:p>
    <w:p w:rsidR="009803F2" w:rsidRPr="00480F68" w:rsidRDefault="009803F2" w:rsidP="009803F2">
      <w:pPr>
        <w:numPr>
          <w:ilvl w:val="0"/>
          <w:numId w:val="8"/>
        </w:numPr>
        <w:spacing w:after="0" w:line="240" w:lineRule="auto"/>
        <w:rPr>
          <w:rFonts w:ascii="Times New Roman" w:hAnsi="Times New Roman" w:cs="Times New Roman"/>
          <w:sz w:val="28"/>
          <w:szCs w:val="28"/>
        </w:rPr>
      </w:pPr>
      <w:proofErr w:type="gramStart"/>
      <w:r w:rsidRPr="00480F68">
        <w:rPr>
          <w:rFonts w:ascii="Times New Roman" w:hAnsi="Times New Roman" w:cs="Times New Roman"/>
          <w:sz w:val="28"/>
          <w:szCs w:val="28"/>
        </w:rPr>
        <w:t>Для отнесения к основных фондам необходимо одновременное выполнение нескольких условий (каких?)</w:t>
      </w:r>
      <w:proofErr w:type="gramEnd"/>
    </w:p>
    <w:p w:rsidR="009803F2" w:rsidRPr="00480F68" w:rsidRDefault="009803F2" w:rsidP="009803F2">
      <w:pPr>
        <w:pStyle w:val="a8"/>
        <w:jc w:val="both"/>
        <w:rPr>
          <w:b/>
          <w:sz w:val="28"/>
          <w:szCs w:val="28"/>
        </w:rPr>
      </w:pPr>
      <w:r w:rsidRPr="00480F68">
        <w:rPr>
          <w:iCs/>
          <w:sz w:val="28"/>
          <w:szCs w:val="28"/>
        </w:rPr>
        <w:t>Дать определение восстановительной стоимости  основных фондов</w:t>
      </w:r>
    </w:p>
    <w:p w:rsidR="009803F2" w:rsidRPr="00480F68" w:rsidRDefault="009803F2" w:rsidP="009803F2">
      <w:pPr>
        <w:pStyle w:val="a8"/>
        <w:jc w:val="both"/>
        <w:rPr>
          <w:b/>
          <w:sz w:val="28"/>
          <w:szCs w:val="28"/>
        </w:rPr>
      </w:pPr>
      <w:r w:rsidRPr="00480F68">
        <w:rPr>
          <w:b/>
          <w:sz w:val="28"/>
          <w:szCs w:val="28"/>
        </w:rPr>
        <w:t>Литература и источники для выполнения работы</w:t>
      </w:r>
    </w:p>
    <w:p w:rsidR="009803F2" w:rsidRPr="00480F68" w:rsidRDefault="009803F2" w:rsidP="009803F2">
      <w:pPr>
        <w:tabs>
          <w:tab w:val="left" w:pos="120"/>
          <w:tab w:val="left" w:pos="240"/>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480F68">
        <w:rPr>
          <w:rFonts w:ascii="Times New Roman" w:hAnsi="Times New Roman" w:cs="Times New Roman"/>
          <w:color w:val="000000"/>
          <w:sz w:val="28"/>
          <w:szCs w:val="28"/>
        </w:rPr>
        <w:t xml:space="preserve">1..Шкурина, Л.В. Экономика труда и система управления трудовыми ресурсами на железных дорогах российской федерации и республики Казахстан. [Электронный ресурс] / Л.В. </w:t>
      </w:r>
      <w:proofErr w:type="spellStart"/>
      <w:r w:rsidRPr="00480F68">
        <w:rPr>
          <w:rFonts w:ascii="Times New Roman" w:hAnsi="Times New Roman" w:cs="Times New Roman"/>
          <w:color w:val="000000"/>
          <w:sz w:val="28"/>
          <w:szCs w:val="28"/>
        </w:rPr>
        <w:t>Шкурина</w:t>
      </w:r>
      <w:proofErr w:type="spellEnd"/>
      <w:r w:rsidRPr="00480F68">
        <w:rPr>
          <w:rFonts w:ascii="Times New Roman" w:hAnsi="Times New Roman" w:cs="Times New Roman"/>
          <w:color w:val="000000"/>
          <w:sz w:val="28"/>
          <w:szCs w:val="28"/>
        </w:rPr>
        <w:t xml:space="preserve">, К.Ж. </w:t>
      </w:r>
      <w:proofErr w:type="spellStart"/>
      <w:r w:rsidRPr="00480F68">
        <w:rPr>
          <w:rFonts w:ascii="Times New Roman" w:hAnsi="Times New Roman" w:cs="Times New Roman"/>
          <w:color w:val="000000"/>
          <w:sz w:val="28"/>
          <w:szCs w:val="28"/>
        </w:rPr>
        <w:t>Даубаев</w:t>
      </w:r>
      <w:proofErr w:type="spellEnd"/>
      <w:r w:rsidRPr="00480F68">
        <w:rPr>
          <w:rFonts w:ascii="Times New Roman" w:hAnsi="Times New Roman" w:cs="Times New Roman"/>
          <w:color w:val="000000"/>
          <w:sz w:val="28"/>
          <w:szCs w:val="28"/>
        </w:rPr>
        <w:t>, Н.А. Омаров, А</w:t>
      </w:r>
      <w:r w:rsidR="00DE2716">
        <w:rPr>
          <w:rFonts w:ascii="Times New Roman" w:hAnsi="Times New Roman" w:cs="Times New Roman"/>
          <w:color w:val="000000"/>
          <w:sz w:val="28"/>
          <w:szCs w:val="28"/>
        </w:rPr>
        <w:t xml:space="preserve">.В. </w:t>
      </w:r>
      <w:proofErr w:type="spellStart"/>
      <w:r w:rsidR="00DE2716">
        <w:rPr>
          <w:rFonts w:ascii="Times New Roman" w:hAnsi="Times New Roman" w:cs="Times New Roman"/>
          <w:color w:val="000000"/>
          <w:sz w:val="28"/>
          <w:szCs w:val="28"/>
        </w:rPr>
        <w:t>Рышков</w:t>
      </w:r>
      <w:proofErr w:type="spellEnd"/>
      <w:r w:rsidR="00DE2716">
        <w:rPr>
          <w:rFonts w:ascii="Times New Roman" w:hAnsi="Times New Roman" w:cs="Times New Roman"/>
          <w:color w:val="000000"/>
          <w:sz w:val="28"/>
          <w:szCs w:val="28"/>
        </w:rPr>
        <w:t>. - М. : УМЦ ЖДТ, 2020</w:t>
      </w:r>
      <w:r w:rsidRPr="00480F68">
        <w:rPr>
          <w:rFonts w:ascii="Times New Roman" w:hAnsi="Times New Roman" w:cs="Times New Roman"/>
          <w:color w:val="000000"/>
          <w:sz w:val="28"/>
          <w:szCs w:val="28"/>
        </w:rPr>
        <w:t xml:space="preserve">. — 352 </w:t>
      </w:r>
      <w:proofErr w:type="spellStart"/>
      <w:r w:rsidRPr="00480F68">
        <w:rPr>
          <w:rFonts w:ascii="Times New Roman" w:hAnsi="Times New Roman" w:cs="Times New Roman"/>
          <w:color w:val="000000"/>
          <w:sz w:val="28"/>
          <w:szCs w:val="28"/>
        </w:rPr>
        <w:t>с</w:t>
      </w:r>
      <w:proofErr w:type="gramStart"/>
      <w:r w:rsidRPr="00480F68">
        <w:rPr>
          <w:rFonts w:ascii="Times New Roman" w:hAnsi="Times New Roman" w:cs="Times New Roman"/>
          <w:color w:val="000000"/>
          <w:sz w:val="28"/>
          <w:szCs w:val="28"/>
        </w:rPr>
        <w:t>.Р</w:t>
      </w:r>
      <w:proofErr w:type="gramEnd"/>
      <w:r w:rsidRPr="00480F68">
        <w:rPr>
          <w:rFonts w:ascii="Times New Roman" w:hAnsi="Times New Roman" w:cs="Times New Roman"/>
          <w:color w:val="000000"/>
          <w:sz w:val="28"/>
          <w:szCs w:val="28"/>
        </w:rPr>
        <w:t>ежим</w:t>
      </w:r>
      <w:proofErr w:type="spellEnd"/>
      <w:r w:rsidRPr="00480F68">
        <w:rPr>
          <w:rFonts w:ascii="Times New Roman" w:hAnsi="Times New Roman" w:cs="Times New Roman"/>
          <w:color w:val="000000"/>
          <w:sz w:val="28"/>
          <w:szCs w:val="28"/>
        </w:rPr>
        <w:t xml:space="preserve"> доступа:  </w:t>
      </w:r>
      <w:hyperlink r:id="rId21" w:history="1">
        <w:r w:rsidRPr="00480F68">
          <w:rPr>
            <w:rStyle w:val="a9"/>
            <w:rFonts w:ascii="Times New Roman" w:hAnsi="Times New Roman" w:cs="Times New Roman"/>
            <w:color w:val="000000"/>
            <w:sz w:val="28"/>
            <w:szCs w:val="28"/>
          </w:rPr>
          <w:t>http://www.studentlibrary.ru</w:t>
        </w:r>
      </w:hyperlink>
    </w:p>
    <w:p w:rsidR="009803F2" w:rsidRPr="00480F68" w:rsidRDefault="009803F2" w:rsidP="009803F2">
      <w:pPr>
        <w:rPr>
          <w:rFonts w:ascii="Times New Roman" w:hAnsi="Times New Roman" w:cs="Times New Roman"/>
          <w:color w:val="000000"/>
          <w:sz w:val="28"/>
          <w:szCs w:val="28"/>
        </w:rPr>
      </w:pPr>
      <w:r w:rsidRPr="00480F68">
        <w:rPr>
          <w:rFonts w:ascii="Times New Roman" w:hAnsi="Times New Roman" w:cs="Times New Roman"/>
          <w:color w:val="000000"/>
          <w:sz w:val="28"/>
          <w:szCs w:val="28"/>
          <w:lang w:val="uk-UA"/>
        </w:rPr>
        <w:t>2.</w:t>
      </w:r>
      <w:r w:rsidRPr="00480F68">
        <w:rPr>
          <w:rFonts w:ascii="Times New Roman" w:hAnsi="Times New Roman" w:cs="Times New Roman"/>
          <w:color w:val="000000"/>
          <w:sz w:val="28"/>
          <w:szCs w:val="28"/>
        </w:rPr>
        <w:t xml:space="preserve"> Соколов Ю.И. Менеджмент качества на железнодорожном транспорте: учебное пособие  УМЦ ЖДТ</w:t>
      </w:r>
      <w:r w:rsidR="00DE2716">
        <w:rPr>
          <w:rFonts w:ascii="Times New Roman" w:hAnsi="Times New Roman" w:cs="Times New Roman"/>
          <w:color w:val="000000"/>
          <w:sz w:val="28"/>
          <w:szCs w:val="28"/>
        </w:rPr>
        <w:t xml:space="preserve"> (Маршрут) 202</w:t>
      </w:r>
      <w:r w:rsidRPr="00480F68">
        <w:rPr>
          <w:rFonts w:ascii="Times New Roman" w:hAnsi="Times New Roman" w:cs="Times New Roman"/>
          <w:color w:val="000000"/>
          <w:sz w:val="28"/>
          <w:szCs w:val="28"/>
        </w:rPr>
        <w:t>4</w:t>
      </w:r>
      <w:hyperlink r:id="rId22" w:history="1">
        <w:r w:rsidRPr="00480F68">
          <w:rPr>
            <w:rStyle w:val="a9"/>
            <w:rFonts w:ascii="Times New Roman" w:hAnsi="Times New Roman" w:cs="Times New Roman"/>
            <w:color w:val="000000"/>
            <w:sz w:val="28"/>
            <w:szCs w:val="28"/>
          </w:rPr>
          <w:t>www.studentlibrary.ru</w:t>
        </w:r>
      </w:hyperlink>
    </w:p>
    <w:p w:rsidR="009803F2" w:rsidRPr="00480F68" w:rsidRDefault="009803F2" w:rsidP="009803F2">
      <w:pPr>
        <w:rPr>
          <w:rFonts w:ascii="Times New Roman" w:hAnsi="Times New Roman" w:cs="Times New Roman"/>
          <w:color w:val="000000"/>
          <w:sz w:val="28"/>
          <w:szCs w:val="28"/>
        </w:rPr>
      </w:pPr>
      <w:r w:rsidRPr="00480F68">
        <w:rPr>
          <w:rFonts w:ascii="Times New Roman" w:hAnsi="Times New Roman" w:cs="Times New Roman"/>
          <w:color w:val="000000"/>
          <w:sz w:val="28"/>
          <w:szCs w:val="28"/>
          <w:lang w:val="uk-UA"/>
        </w:rPr>
        <w:t>3.</w:t>
      </w:r>
      <w:r w:rsidRPr="00480F68">
        <w:rPr>
          <w:rFonts w:ascii="Times New Roman" w:hAnsi="Times New Roman" w:cs="Times New Roman"/>
          <w:color w:val="000000"/>
          <w:sz w:val="28"/>
          <w:szCs w:val="28"/>
        </w:rPr>
        <w:t xml:space="preserve">Козырев В.А., </w:t>
      </w:r>
      <w:proofErr w:type="spellStart"/>
      <w:r w:rsidRPr="00480F68">
        <w:rPr>
          <w:rFonts w:ascii="Times New Roman" w:hAnsi="Times New Roman" w:cs="Times New Roman"/>
          <w:color w:val="000000"/>
          <w:sz w:val="28"/>
          <w:szCs w:val="28"/>
        </w:rPr>
        <w:t>Лисенков</w:t>
      </w:r>
      <w:proofErr w:type="spellEnd"/>
      <w:r w:rsidRPr="00480F68">
        <w:rPr>
          <w:rFonts w:ascii="Times New Roman" w:hAnsi="Times New Roman" w:cs="Times New Roman"/>
          <w:color w:val="000000"/>
          <w:sz w:val="28"/>
          <w:szCs w:val="28"/>
        </w:rPr>
        <w:t xml:space="preserve"> А.Н., </w:t>
      </w:r>
      <w:proofErr w:type="spellStart"/>
      <w:r w:rsidRPr="00480F68">
        <w:rPr>
          <w:rFonts w:ascii="Times New Roman" w:hAnsi="Times New Roman" w:cs="Times New Roman"/>
          <w:color w:val="000000"/>
          <w:sz w:val="28"/>
          <w:szCs w:val="28"/>
        </w:rPr>
        <w:t>Палкин</w:t>
      </w:r>
      <w:proofErr w:type="spellEnd"/>
      <w:r w:rsidRPr="00480F68">
        <w:rPr>
          <w:rFonts w:ascii="Times New Roman" w:hAnsi="Times New Roman" w:cs="Times New Roman"/>
          <w:color w:val="000000"/>
          <w:sz w:val="28"/>
          <w:szCs w:val="28"/>
        </w:rPr>
        <w:t xml:space="preserve"> С.В.</w:t>
      </w:r>
      <w:r w:rsidRPr="00480F68">
        <w:rPr>
          <w:rStyle w:val="apple-converted-space"/>
          <w:rFonts w:ascii="Times New Roman" w:hAnsi="Times New Roman" w:cs="Times New Roman"/>
          <w:color w:val="000000"/>
          <w:sz w:val="28"/>
          <w:szCs w:val="28"/>
        </w:rPr>
        <w:t> </w:t>
      </w:r>
      <w:r w:rsidRPr="00480F68">
        <w:rPr>
          <w:rFonts w:ascii="Times New Roman" w:hAnsi="Times New Roman" w:cs="Times New Roman"/>
          <w:color w:val="000000"/>
          <w:sz w:val="28"/>
          <w:szCs w:val="28"/>
        </w:rPr>
        <w:br/>
      </w:r>
      <w:r w:rsidRPr="00480F68">
        <w:rPr>
          <w:rFonts w:ascii="Times New Roman" w:hAnsi="Times New Roman" w:cs="Times New Roman"/>
          <w:bCs/>
          <w:color w:val="000000"/>
          <w:sz w:val="28"/>
          <w:szCs w:val="28"/>
        </w:rPr>
        <w:t>Развитие систем менеджмента качества: учеб. пособие</w:t>
      </w:r>
      <w:proofErr w:type="gramStart"/>
      <w:r w:rsidRPr="00480F68">
        <w:rPr>
          <w:rStyle w:val="apple-converted-space"/>
          <w:rFonts w:ascii="Times New Roman" w:hAnsi="Times New Roman" w:cs="Times New Roman"/>
          <w:bCs/>
          <w:color w:val="000000"/>
          <w:sz w:val="28"/>
          <w:szCs w:val="28"/>
        </w:rPr>
        <w:t> </w:t>
      </w:r>
      <w:r w:rsidRPr="00480F68">
        <w:rPr>
          <w:rFonts w:ascii="Times New Roman" w:hAnsi="Times New Roman" w:cs="Times New Roman"/>
          <w:color w:val="000000"/>
          <w:sz w:val="28"/>
          <w:szCs w:val="28"/>
        </w:rPr>
        <w:t>/ П</w:t>
      </w:r>
      <w:proofErr w:type="gramEnd"/>
      <w:r w:rsidRPr="00480F68">
        <w:rPr>
          <w:rFonts w:ascii="Times New Roman" w:hAnsi="Times New Roman" w:cs="Times New Roman"/>
          <w:color w:val="000000"/>
          <w:sz w:val="28"/>
          <w:szCs w:val="28"/>
        </w:rPr>
        <w:t xml:space="preserve">од ред. В.А. Козырева. — М.: ФГБОУ «Учебно-методический центр по образованию на </w:t>
      </w:r>
      <w:r w:rsidR="00DE2716">
        <w:rPr>
          <w:rFonts w:ascii="Times New Roman" w:hAnsi="Times New Roman" w:cs="Times New Roman"/>
          <w:color w:val="000000"/>
          <w:sz w:val="28"/>
          <w:szCs w:val="28"/>
        </w:rPr>
        <w:t>железнодорожном транспорте», 202</w:t>
      </w:r>
      <w:r w:rsidRPr="00480F68">
        <w:rPr>
          <w:rFonts w:ascii="Times New Roman" w:hAnsi="Times New Roman" w:cs="Times New Roman"/>
          <w:color w:val="000000"/>
          <w:sz w:val="28"/>
          <w:szCs w:val="28"/>
        </w:rPr>
        <w:t>4. — 268 с</w:t>
      </w:r>
      <w:r w:rsidRPr="00480F68">
        <w:rPr>
          <w:rStyle w:val="apple-converted-space"/>
          <w:rFonts w:ascii="Times New Roman" w:hAnsi="Times New Roman" w:cs="Times New Roman"/>
          <w:color w:val="000000"/>
          <w:sz w:val="28"/>
          <w:szCs w:val="28"/>
        </w:rPr>
        <w:t> </w:t>
      </w:r>
      <w:hyperlink r:id="rId23" w:history="1">
        <w:r w:rsidRPr="00480F68">
          <w:rPr>
            <w:rStyle w:val="a9"/>
            <w:rFonts w:ascii="Times New Roman" w:hAnsi="Times New Roman" w:cs="Times New Roman"/>
            <w:color w:val="000000"/>
            <w:sz w:val="28"/>
            <w:szCs w:val="28"/>
          </w:rPr>
          <w:t>www.studentlibrary.ru</w:t>
        </w:r>
      </w:hyperlink>
      <w:r w:rsidR="00DE2716">
        <w:rPr>
          <w:rFonts w:ascii="Times New Roman" w:hAnsi="Times New Roman" w:cs="Times New Roman"/>
          <w:color w:val="000000"/>
          <w:sz w:val="28"/>
          <w:szCs w:val="28"/>
        </w:rPr>
        <w:t xml:space="preserve"> Кочеткова Т.Г.</w:t>
      </w:r>
      <w:r w:rsidRPr="00480F68">
        <w:rPr>
          <w:rFonts w:ascii="Times New Roman" w:hAnsi="Times New Roman" w:cs="Times New Roman"/>
          <w:color w:val="000000"/>
          <w:sz w:val="28"/>
          <w:szCs w:val="28"/>
        </w:rPr>
        <w:t xml:space="preserve"> Методическое пособие для выполнения практических занятий </w:t>
      </w:r>
      <w:r w:rsidRPr="00480F68">
        <w:rPr>
          <w:rFonts w:ascii="Times New Roman" w:hAnsi="Times New Roman" w:cs="Times New Roman"/>
          <w:color w:val="000000"/>
          <w:sz w:val="28"/>
          <w:szCs w:val="28"/>
        </w:rPr>
        <w:lastRenderedPageBreak/>
        <w:t>по д</w:t>
      </w:r>
      <w:r w:rsidR="00DE2716">
        <w:rPr>
          <w:rFonts w:ascii="Times New Roman" w:hAnsi="Times New Roman" w:cs="Times New Roman"/>
          <w:color w:val="000000"/>
          <w:sz w:val="28"/>
          <w:szCs w:val="28"/>
        </w:rPr>
        <w:t xml:space="preserve">исциплине «Экономика </w:t>
      </w:r>
      <w:proofErr w:type="spellStart"/>
      <w:r w:rsidR="00DE2716">
        <w:rPr>
          <w:rFonts w:ascii="Times New Roman" w:hAnsi="Times New Roman" w:cs="Times New Roman"/>
          <w:color w:val="000000"/>
          <w:sz w:val="28"/>
          <w:szCs w:val="28"/>
        </w:rPr>
        <w:t>отрасли»</w:t>
      </w:r>
      <w:proofErr w:type="gramStart"/>
      <w:r w:rsidR="00DE2716">
        <w:rPr>
          <w:rFonts w:ascii="Times New Roman" w:hAnsi="Times New Roman" w:cs="Times New Roman"/>
          <w:color w:val="000000"/>
          <w:sz w:val="28"/>
          <w:szCs w:val="28"/>
        </w:rPr>
        <w:t>,Т</w:t>
      </w:r>
      <w:proofErr w:type="gramEnd"/>
      <w:r w:rsidR="00DE2716">
        <w:rPr>
          <w:rFonts w:ascii="Times New Roman" w:hAnsi="Times New Roman" w:cs="Times New Roman"/>
          <w:color w:val="000000"/>
          <w:sz w:val="28"/>
          <w:szCs w:val="28"/>
        </w:rPr>
        <w:t>ТЖТ</w:t>
      </w:r>
      <w:proofErr w:type="spellEnd"/>
      <w:r w:rsidR="00DE2716">
        <w:rPr>
          <w:rFonts w:ascii="Times New Roman" w:hAnsi="Times New Roman" w:cs="Times New Roman"/>
          <w:color w:val="000000"/>
          <w:sz w:val="28"/>
          <w:szCs w:val="28"/>
        </w:rPr>
        <w:t>-филиал РГУПС,2025</w:t>
      </w:r>
      <w:r w:rsidRPr="00480F68">
        <w:rPr>
          <w:rFonts w:ascii="Times New Roman" w:hAnsi="Times New Roman" w:cs="Times New Roman"/>
          <w:color w:val="000000"/>
          <w:sz w:val="28"/>
          <w:szCs w:val="28"/>
        </w:rPr>
        <w:t xml:space="preserve">г. </w:t>
      </w:r>
      <w:hyperlink r:id="rId24" w:history="1">
        <w:r w:rsidRPr="00480F68">
          <w:rPr>
            <w:rStyle w:val="a9"/>
            <w:rFonts w:ascii="Times New Roman" w:hAnsi="Times New Roman" w:cs="Times New Roman"/>
            <w:color w:val="000000"/>
            <w:sz w:val="28"/>
            <w:szCs w:val="28"/>
          </w:rPr>
          <w:t>http://lib.rgups.ru/</w:t>
        </w:r>
      </w:hyperlink>
    </w:p>
    <w:p w:rsidR="009803F2" w:rsidRPr="00480F68" w:rsidRDefault="009803F2" w:rsidP="009803F2">
      <w:pPr>
        <w:rPr>
          <w:rFonts w:ascii="Times New Roman" w:hAnsi="Times New Roman" w:cs="Times New Roman"/>
          <w:color w:val="000000" w:themeColor="text1"/>
          <w:sz w:val="28"/>
          <w:szCs w:val="28"/>
        </w:rPr>
      </w:pPr>
      <w:r w:rsidRPr="00480F68">
        <w:rPr>
          <w:rFonts w:ascii="Times New Roman" w:hAnsi="Times New Roman" w:cs="Times New Roman"/>
          <w:color w:val="000000"/>
          <w:sz w:val="28"/>
          <w:szCs w:val="28"/>
        </w:rPr>
        <w:t xml:space="preserve">5. </w:t>
      </w:r>
      <w:proofErr w:type="spellStart"/>
      <w:r w:rsidRPr="00480F68">
        <w:rPr>
          <w:rFonts w:ascii="Times New Roman" w:hAnsi="Times New Roman" w:cs="Times New Roman"/>
          <w:color w:val="000000"/>
          <w:sz w:val="28"/>
          <w:szCs w:val="28"/>
        </w:rPr>
        <w:t>Коланьков</w:t>
      </w:r>
      <w:proofErr w:type="spellEnd"/>
      <w:r w:rsidRPr="00480F68">
        <w:rPr>
          <w:rFonts w:ascii="Times New Roman" w:hAnsi="Times New Roman" w:cs="Times New Roman"/>
          <w:color w:val="000000"/>
          <w:sz w:val="28"/>
          <w:szCs w:val="28"/>
        </w:rPr>
        <w:t xml:space="preserve"> С.В.. Экономика недвижимости учеб. пособие- 2</w:t>
      </w:r>
      <w:proofErr w:type="gramStart"/>
      <w:r w:rsidRPr="00480F68">
        <w:rPr>
          <w:rFonts w:ascii="Times New Roman" w:hAnsi="Times New Roman" w:cs="Times New Roman"/>
          <w:color w:val="000000"/>
          <w:sz w:val="28"/>
          <w:szCs w:val="28"/>
        </w:rPr>
        <w:t>е-</w:t>
      </w:r>
      <w:proofErr w:type="gramEnd"/>
      <w:r w:rsidRPr="00480F68">
        <w:rPr>
          <w:rFonts w:ascii="Times New Roman" w:hAnsi="Times New Roman" w:cs="Times New Roman"/>
          <w:color w:val="000000"/>
          <w:sz w:val="28"/>
          <w:szCs w:val="28"/>
        </w:rPr>
        <w:t xml:space="preserve"> изд. </w:t>
      </w:r>
      <w:proofErr w:type="spellStart"/>
      <w:r w:rsidRPr="00480F68">
        <w:rPr>
          <w:rFonts w:ascii="Times New Roman" w:hAnsi="Times New Roman" w:cs="Times New Roman"/>
          <w:color w:val="000000"/>
          <w:sz w:val="28"/>
          <w:szCs w:val="28"/>
        </w:rPr>
        <w:t>исправленое</w:t>
      </w:r>
      <w:proofErr w:type="spellEnd"/>
      <w:r w:rsidRPr="00480F68">
        <w:rPr>
          <w:rFonts w:ascii="Times New Roman" w:hAnsi="Times New Roman" w:cs="Times New Roman"/>
          <w:color w:val="000000"/>
          <w:sz w:val="28"/>
          <w:szCs w:val="28"/>
        </w:rPr>
        <w:t xml:space="preserve"> дополненное -М: ФГБОУ "Учебно-методический центр по образованию на</w:t>
      </w:r>
      <w:r w:rsidR="00DE2716">
        <w:rPr>
          <w:rFonts w:ascii="Times New Roman" w:hAnsi="Times New Roman" w:cs="Times New Roman"/>
          <w:color w:val="000000"/>
          <w:sz w:val="28"/>
          <w:szCs w:val="28"/>
        </w:rPr>
        <w:t xml:space="preserve"> железнодорожном транспорте, 202</w:t>
      </w:r>
      <w:r w:rsidRPr="00480F68">
        <w:rPr>
          <w:rFonts w:ascii="Times New Roman" w:hAnsi="Times New Roman" w:cs="Times New Roman"/>
          <w:color w:val="000000"/>
          <w:sz w:val="28"/>
          <w:szCs w:val="28"/>
        </w:rPr>
        <w:t>3-478 с</w:t>
      </w:r>
      <w:r w:rsidRPr="00480F68">
        <w:rPr>
          <w:rFonts w:ascii="Times New Roman" w:hAnsi="Times New Roman" w:cs="Times New Roman"/>
          <w:color w:val="000000" w:themeColor="text1"/>
          <w:sz w:val="28"/>
          <w:szCs w:val="28"/>
        </w:rPr>
        <w:t xml:space="preserve">. </w:t>
      </w:r>
      <w:hyperlink r:id="rId25" w:history="1">
        <w:r w:rsidRPr="00480F68">
          <w:rPr>
            <w:rStyle w:val="a9"/>
            <w:rFonts w:ascii="Times New Roman" w:hAnsi="Times New Roman" w:cs="Times New Roman"/>
            <w:color w:val="000000" w:themeColor="text1"/>
            <w:sz w:val="28"/>
            <w:szCs w:val="28"/>
          </w:rPr>
          <w:t>http://www.studentlibrary.r</w:t>
        </w:r>
      </w:hyperlink>
    </w:p>
    <w:p w:rsidR="009803F2" w:rsidRPr="00480F68" w:rsidRDefault="009803F2" w:rsidP="009803F2">
      <w:pPr>
        <w:rPr>
          <w:rFonts w:ascii="Times New Roman" w:hAnsi="Times New Roman" w:cs="Times New Roman"/>
          <w:color w:val="000000"/>
          <w:sz w:val="28"/>
          <w:szCs w:val="28"/>
        </w:rPr>
      </w:pPr>
    </w:p>
    <w:p w:rsidR="009803F2" w:rsidRPr="008A0034" w:rsidRDefault="009803F2" w:rsidP="009803F2">
      <w:pPr>
        <w:pStyle w:val="a8"/>
        <w:rPr>
          <w:sz w:val="28"/>
          <w:szCs w:val="28"/>
        </w:rPr>
      </w:pPr>
    </w:p>
    <w:p w:rsidR="009803F2" w:rsidRDefault="009803F2" w:rsidP="009803F2">
      <w:pPr>
        <w:rPr>
          <w:rFonts w:ascii="Times New Roman" w:hAnsi="Times New Roman" w:cs="Times New Roman"/>
          <w:b/>
          <w:sz w:val="28"/>
          <w:szCs w:val="28"/>
        </w:rPr>
      </w:pPr>
    </w:p>
    <w:p w:rsidR="009803F2" w:rsidRDefault="009803F2" w:rsidP="009803F2">
      <w:pPr>
        <w:rPr>
          <w:rFonts w:ascii="Times New Roman" w:hAnsi="Times New Roman" w:cs="Times New Roman"/>
          <w:b/>
          <w:sz w:val="28"/>
          <w:szCs w:val="28"/>
        </w:rPr>
      </w:pPr>
    </w:p>
    <w:p w:rsidR="009803F2" w:rsidRDefault="009803F2" w:rsidP="009803F2">
      <w:pPr>
        <w:rPr>
          <w:rFonts w:ascii="Times New Roman" w:hAnsi="Times New Roman" w:cs="Times New Roman"/>
          <w:b/>
          <w:sz w:val="28"/>
          <w:szCs w:val="28"/>
        </w:rPr>
      </w:pPr>
    </w:p>
    <w:p w:rsidR="009803F2" w:rsidRDefault="009803F2"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DE2716" w:rsidRDefault="00DE2716" w:rsidP="009803F2">
      <w:pPr>
        <w:rPr>
          <w:rFonts w:ascii="Times New Roman" w:hAnsi="Times New Roman" w:cs="Times New Roman"/>
          <w:b/>
          <w:sz w:val="28"/>
          <w:szCs w:val="28"/>
        </w:rPr>
      </w:pPr>
    </w:p>
    <w:p w:rsidR="009803F2" w:rsidRPr="008A0034" w:rsidRDefault="009803F2" w:rsidP="009803F2">
      <w:pPr>
        <w:rPr>
          <w:rFonts w:ascii="Times New Roman" w:hAnsi="Times New Roman" w:cs="Times New Roman"/>
          <w:b/>
          <w:sz w:val="28"/>
          <w:szCs w:val="28"/>
        </w:rPr>
      </w:pPr>
      <w:r w:rsidRPr="008A0034">
        <w:rPr>
          <w:rFonts w:ascii="Times New Roman" w:hAnsi="Times New Roman" w:cs="Times New Roman"/>
          <w:b/>
          <w:sz w:val="28"/>
          <w:szCs w:val="28"/>
        </w:rPr>
        <w:lastRenderedPageBreak/>
        <w:t>Методические рекомендации по выполнению самостоятельной работы</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r w:rsidRPr="008A0034">
        <w:rPr>
          <w:rFonts w:ascii="Times New Roman" w:hAnsi="Times New Roman" w:cs="Times New Roman"/>
          <w:b/>
          <w:sz w:val="28"/>
          <w:szCs w:val="28"/>
        </w:rPr>
        <w:t>Как написать эссе</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 xml:space="preserve">                                     Эссе - способ рассказать о мире через себя и о себе </w:t>
      </w:r>
      <w:proofErr w:type="gramStart"/>
      <w:r w:rsidRPr="008A0034">
        <w:rPr>
          <w:rFonts w:ascii="Times New Roman" w:hAnsi="Times New Roman" w:cs="Times New Roman"/>
          <w:sz w:val="28"/>
          <w:szCs w:val="28"/>
        </w:rPr>
        <w:t>с</w:t>
      </w:r>
      <w:proofErr w:type="gramEnd"/>
      <w:r w:rsidRPr="008A0034">
        <w:rPr>
          <w:rFonts w:ascii="Times New Roman" w:hAnsi="Times New Roman" w:cs="Times New Roman"/>
          <w:sz w:val="28"/>
          <w:szCs w:val="28"/>
        </w:rPr>
        <w:t xml:space="preserve"> </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                                     помощью мира.</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                                                                                                       А. Эльяшевич</w:t>
      </w:r>
    </w:p>
    <w:p w:rsidR="009803F2" w:rsidRPr="008A0034" w:rsidRDefault="009803F2" w:rsidP="009803F2">
      <w:pPr>
        <w:rPr>
          <w:rFonts w:ascii="Times New Roman" w:hAnsi="Times New Roman" w:cs="Times New Roman"/>
          <w:sz w:val="28"/>
          <w:szCs w:val="28"/>
        </w:rPr>
      </w:pP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«Эссе» (от франц. «попытка, проба») - прозаическое произведение небольшого объема и свободной композиции, выражающее индивидуальные впечатления и соображения по конкретному вопросу и не претендующее на исчерпывающую трактовку предмета. Стиль эссе отличается образностью и широким использованием разговорной лексики. Выделяют беллетристические, литературно-критические, философские, обществоведческие и другие эссе.</w:t>
      </w:r>
    </w:p>
    <w:p w:rsidR="009803F2" w:rsidRPr="008A0034" w:rsidRDefault="009803F2" w:rsidP="009803F2">
      <w:pPr>
        <w:pStyle w:val="a3"/>
        <w:shd w:val="clear" w:color="auto" w:fill="FFFFFF"/>
        <w:spacing w:before="0" w:beforeAutospacing="0" w:after="0" w:afterAutospacing="0" w:line="211" w:lineRule="atLeast"/>
        <w:jc w:val="both"/>
        <w:textAlignment w:val="baseline"/>
        <w:rPr>
          <w:b/>
          <w:color w:val="auto"/>
          <w:sz w:val="14"/>
          <w:szCs w:val="14"/>
        </w:rPr>
      </w:pPr>
      <w:r w:rsidRPr="008A0034">
        <w:rPr>
          <w:b/>
          <w:color w:val="auto"/>
          <w:sz w:val="27"/>
          <w:szCs w:val="27"/>
          <w:bdr w:val="none" w:sz="0" w:space="0" w:color="auto" w:frame="1"/>
        </w:rPr>
        <w:t xml:space="preserve"> П</w:t>
      </w:r>
      <w:r w:rsidRPr="008A0034">
        <w:rPr>
          <w:b/>
          <w:bCs/>
          <w:color w:val="auto"/>
          <w:sz w:val="28"/>
          <w:szCs w:val="28"/>
        </w:rPr>
        <w:t>лан</w:t>
      </w:r>
      <w:r w:rsidRPr="008A0034">
        <w:rPr>
          <w:b/>
          <w:color w:val="auto"/>
          <w:sz w:val="27"/>
          <w:szCs w:val="27"/>
          <w:bdr w:val="none" w:sz="0" w:space="0" w:color="auto" w:frame="1"/>
        </w:rPr>
        <w:t xml:space="preserve"> на</w:t>
      </w:r>
      <w:r w:rsidRPr="008A0034">
        <w:rPr>
          <w:b/>
          <w:bCs/>
          <w:color w:val="auto"/>
          <w:sz w:val="28"/>
          <w:szCs w:val="28"/>
        </w:rPr>
        <w:t>писания эссе</w:t>
      </w:r>
      <w:r w:rsidRPr="008A0034">
        <w:rPr>
          <w:b/>
          <w:color w:val="auto"/>
          <w:sz w:val="28"/>
          <w:szCs w:val="28"/>
          <w:bdr w:val="none" w:sz="0" w:space="0" w:color="auto" w:frame="1"/>
        </w:rPr>
        <w:t>.</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Эссе следует писать по следующему алгоритму: </w:t>
      </w:r>
      <w:r w:rsidRPr="008A0034">
        <w:rPr>
          <w:rFonts w:ascii="Times New Roman" w:hAnsi="Times New Roman" w:cs="Times New Roman"/>
          <w:sz w:val="28"/>
          <w:szCs w:val="28"/>
        </w:rPr>
        <w:br/>
        <w:t>1. Внимательно прочитайте и проанализируйте все предложенные цитаты для написания эссе. </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2. Выберите наиболее подходящую для вас тему. При выборе высказывания принимайте во внимание следующий ряд обстоятельств:</w:t>
      </w:r>
      <w:r w:rsidRPr="008A0034">
        <w:rPr>
          <w:rFonts w:ascii="Times New Roman" w:hAnsi="Times New Roman" w:cs="Times New Roman"/>
          <w:sz w:val="28"/>
          <w:szCs w:val="28"/>
        </w:rPr>
        <w:br/>
        <w:t>● При написании эссе необходимо использовать знания обществоведческого курса – понятия, теоретические положения, поэтому качественно выполнить задание на незнакомом или непонятном содержании достаточно трудно. Вы должны знать теоретический материал по теме и оперировать понятиями по этой теме, иметь личный опыт или уметь привести аргументы из общественной жизни или истории.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Очень важно соотнести выбранную тему с предложенным контекстом ее раскрытия. Может оказаться, что студент способен раскрыть смысл высказывания, например, в социологическом контексте, но задан философский аспект.</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Необходимо, чтобы в вашем эссе прослеживалась логика. Эссе предполагает логически связное рассуждение, в заключени</w:t>
      </w:r>
      <w:proofErr w:type="gramStart"/>
      <w:r w:rsidRPr="008A0034">
        <w:rPr>
          <w:rFonts w:ascii="Times New Roman" w:hAnsi="Times New Roman" w:cs="Times New Roman"/>
          <w:sz w:val="28"/>
          <w:szCs w:val="28"/>
        </w:rPr>
        <w:t>и</w:t>
      </w:r>
      <w:proofErr w:type="gramEnd"/>
      <w:r w:rsidRPr="008A0034">
        <w:rPr>
          <w:rFonts w:ascii="Times New Roman" w:hAnsi="Times New Roman" w:cs="Times New Roman"/>
          <w:sz w:val="28"/>
          <w:szCs w:val="28"/>
        </w:rPr>
        <w:t xml:space="preserve"> которого </w:t>
      </w:r>
      <w:r w:rsidRPr="008A0034">
        <w:rPr>
          <w:rFonts w:ascii="Times New Roman" w:hAnsi="Times New Roman" w:cs="Times New Roman"/>
          <w:sz w:val="28"/>
          <w:szCs w:val="28"/>
        </w:rPr>
        <w:lastRenderedPageBreak/>
        <w:t>делаются определенные выводы, поэтому в случае затруднений в создании подобной логической основы эссе целесообразно подумать о выборе иного высказывания. </w:t>
      </w:r>
      <w:r w:rsidRPr="008A0034">
        <w:rPr>
          <w:rFonts w:ascii="Times New Roman" w:hAnsi="Times New Roman" w:cs="Times New Roman"/>
          <w:sz w:val="28"/>
          <w:szCs w:val="28"/>
        </w:rPr>
        <w:br/>
        <w:t>3. Определите главную мысль высказывания. Для этого важно установить тематическую связь высказывания с обществоведческим курсом. </w:t>
      </w:r>
      <w:r w:rsidRPr="008A0034">
        <w:rPr>
          <w:rFonts w:ascii="Times New Roman" w:hAnsi="Times New Roman" w:cs="Times New Roman"/>
          <w:sz w:val="28"/>
          <w:szCs w:val="28"/>
        </w:rPr>
        <w:br/>
        <w:t>4. Подберите теоретический материал по данной теме. Определите, какими понятиями вы будете пользоваться, какие теоретические положения вам нужно раскрыть.</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5. Определитесь, согласны вы или нет с высказыванием, набросайте аргументы « за» и «против».</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6. Если необходимо, подберите примеры, факты из общественной жизни, истории философии, личного опыта. Именно реальные факты, а не абстрактные рассуждения.</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7. Проверьте, есть ли логическая связь между частями эссе. </w:t>
      </w:r>
      <w:r w:rsidRPr="008A0034">
        <w:rPr>
          <w:rFonts w:ascii="Times New Roman" w:hAnsi="Times New Roman" w:cs="Times New Roman"/>
          <w:sz w:val="28"/>
          <w:szCs w:val="28"/>
        </w:rPr>
        <w:br/>
        <w:t>8. Сформулируйте обобщающий вывод.</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br/>
        <w:t xml:space="preserve">     Таким образом, у вас должно получиться эссе по следующему плану: </w:t>
      </w:r>
      <w:r w:rsidRPr="008A0034">
        <w:rPr>
          <w:rFonts w:ascii="Times New Roman" w:hAnsi="Times New Roman" w:cs="Times New Roman"/>
          <w:sz w:val="28"/>
          <w:szCs w:val="28"/>
        </w:rPr>
        <w:br/>
        <w:t>1) Введение. Необходимо кратко изложить актуальность проблемы и перефразировать высказывание своими словами (Смысл высказывания состоит в том, что...) </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2) Основная часть. Вы должны согласиться с высказыванием или опровергнуть его, при этом аргументировать свою точку зрения. Можно начать с «Я согласе</w:t>
      </w:r>
      <w:proofErr w:type="gramStart"/>
      <w:r w:rsidRPr="008A0034">
        <w:rPr>
          <w:rFonts w:ascii="Times New Roman" w:hAnsi="Times New Roman" w:cs="Times New Roman"/>
          <w:sz w:val="28"/>
          <w:szCs w:val="28"/>
        </w:rPr>
        <w:t>н(</w:t>
      </w:r>
      <w:proofErr w:type="gramEnd"/>
      <w:r w:rsidRPr="008A0034">
        <w:rPr>
          <w:rFonts w:ascii="Times New Roman" w:hAnsi="Times New Roman" w:cs="Times New Roman"/>
          <w:sz w:val="28"/>
          <w:szCs w:val="28"/>
        </w:rPr>
        <w:t>а)/Я не согласен(а)»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3) Работа с тезисом, которую нужно провести по следующему плану: </w:t>
      </w:r>
      <w:r w:rsidRPr="008A0034">
        <w:rPr>
          <w:rFonts w:ascii="Times New Roman" w:hAnsi="Times New Roman" w:cs="Times New Roman"/>
          <w:sz w:val="28"/>
          <w:szCs w:val="28"/>
        </w:rPr>
        <w:br/>
        <w:t>1. Высказывается позиция (Я считаю что...) или риторический вопрос (А не задумывались ли вы над тем...?)</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2. Указываются причины (потому что...) </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3. Приводятся аргументы (это можно подтвердить следующими примерами...) </w:t>
      </w:r>
      <w:r w:rsidRPr="008A0034">
        <w:rPr>
          <w:rFonts w:ascii="Times New Roman" w:hAnsi="Times New Roman" w:cs="Times New Roman"/>
          <w:sz w:val="28"/>
          <w:szCs w:val="28"/>
        </w:rPr>
        <w:br/>
        <w:t>4. Устанавливаются взаимосвязи (в связи с этим...)</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4) Вывод, в котором должно содержаться краткое изложение мысли. Также возможно связать полученные выводы с будущим страны, мира, общества. </w:t>
      </w:r>
    </w:p>
    <w:p w:rsidR="009803F2" w:rsidRPr="008A0034" w:rsidRDefault="009803F2" w:rsidP="009803F2">
      <w:pPr>
        <w:jc w:val="both"/>
        <w:rPr>
          <w:rFonts w:ascii="Times New Roman" w:hAnsi="Times New Roman" w:cs="Times New Roman"/>
          <w:b/>
          <w:sz w:val="28"/>
          <w:szCs w:val="28"/>
        </w:rPr>
      </w:pPr>
    </w:p>
    <w:p w:rsidR="009803F2" w:rsidRPr="008A0034" w:rsidRDefault="009803F2" w:rsidP="009803F2">
      <w:pPr>
        <w:rPr>
          <w:rFonts w:ascii="Times New Roman" w:hAnsi="Times New Roman" w:cs="Times New Roman"/>
          <w:b/>
          <w:sz w:val="28"/>
          <w:szCs w:val="28"/>
        </w:rPr>
      </w:pPr>
      <w:r w:rsidRPr="008A0034">
        <w:rPr>
          <w:rFonts w:ascii="Times New Roman" w:hAnsi="Times New Roman" w:cs="Times New Roman"/>
          <w:b/>
          <w:sz w:val="28"/>
          <w:szCs w:val="28"/>
        </w:rPr>
        <w:lastRenderedPageBreak/>
        <w:t>Критерии оценки эссе:</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Текст эссе сдается на отдельных листах.</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Критерии оценки: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«Отлично» - полнота рассмотрения вопроса, аргументированное выражение своей позиции, отсутствия ошибок, грамотного текста, точность формулировок и т.д.;</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«Хорошо» – полнота выполнения всего объема работ при наличии несущественных ошибок, не повлиявших на общий результат работы и т.д.;</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«Удовлетворительно» - недостаточно полное раскрытие проблемы, при наличии ошибок, которые не оказали существенного влияния на окончательный результат;</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«Неудовлетворительно» - тема не раскрыта, работа выполнена крайне небрежно и т.д.</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DE2716">
      <w:pP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r w:rsidRPr="008A0034">
        <w:rPr>
          <w:rFonts w:ascii="Times New Roman" w:hAnsi="Times New Roman" w:cs="Times New Roman"/>
          <w:b/>
          <w:sz w:val="28"/>
          <w:szCs w:val="28"/>
        </w:rPr>
        <w:t>Как написать реферат</w:t>
      </w:r>
    </w:p>
    <w:p w:rsidR="009803F2" w:rsidRPr="008A0034" w:rsidRDefault="009803F2" w:rsidP="009803F2">
      <w:pPr>
        <w:rPr>
          <w:rFonts w:ascii="Times New Roman" w:hAnsi="Times New Roman" w:cs="Times New Roman"/>
          <w:sz w:val="28"/>
          <w:szCs w:val="28"/>
        </w:rPr>
      </w:pP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Написание реферата - одна из форм активной самостоятельной работы студентов.</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1. Выберите тему реферата. Она должна быть актуальной, проблемной и конкретно сформулированной. Необходимо четко представлять, какой смысл кроется в формулировке темы, какого теоретического и фактического материала она требует.</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2. Составьте план реферата.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3. Подберите литературу по заявленной теме. Сделайте все необходимые выписки.</w:t>
      </w:r>
    </w:p>
    <w:p w:rsidR="009803F2" w:rsidRPr="008A0034" w:rsidRDefault="009803F2" w:rsidP="009803F2">
      <w:pPr>
        <w:jc w:val="both"/>
        <w:rPr>
          <w:rFonts w:ascii="Times New Roman" w:hAnsi="Times New Roman" w:cs="Times New Roman"/>
          <w:i/>
          <w:sz w:val="28"/>
          <w:szCs w:val="28"/>
        </w:rPr>
      </w:pPr>
      <w:r w:rsidRPr="008A0034">
        <w:rPr>
          <w:rFonts w:ascii="Times New Roman" w:hAnsi="Times New Roman" w:cs="Times New Roman"/>
          <w:i/>
          <w:sz w:val="28"/>
          <w:szCs w:val="28"/>
        </w:rPr>
        <w:t xml:space="preserve">      При работе с первоисточниками нужно помнить следующее: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lastRenderedPageBreak/>
        <w:t xml:space="preserve">     • Необходимо использовать несколько источников. Практика показывает, что их должно быть не менее трех.</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Учитывайте сроки издания различных </w:t>
      </w:r>
      <w:proofErr w:type="gramStart"/>
      <w:r w:rsidRPr="008A0034">
        <w:rPr>
          <w:rFonts w:ascii="Times New Roman" w:hAnsi="Times New Roman" w:cs="Times New Roman"/>
          <w:sz w:val="28"/>
          <w:szCs w:val="28"/>
        </w:rPr>
        <w:t>источников</w:t>
      </w:r>
      <w:proofErr w:type="gramEnd"/>
      <w:r w:rsidRPr="008A0034">
        <w:rPr>
          <w:rFonts w:ascii="Times New Roman" w:hAnsi="Times New Roman" w:cs="Times New Roman"/>
          <w:sz w:val="28"/>
          <w:szCs w:val="28"/>
        </w:rPr>
        <w:t xml:space="preserve"> и их восприятие через призму времени и событий.</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Обратите внимание на цель, время и историю написания первоисточника.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Прочитайте текст. Разбейте его на смысловые части, выделите непонятные слова, найдите их значение.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Сформулируйте вопросы и найдите в тексте ответы на них.</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Сделайте все необходимые выписки, запишите цитаты (обязательно укажите страницу). Стремитесь к кратким записям. Отделяйте одну мысль от другой.</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Материал из каждого источника лучше записывать на отдельном листе.</w:t>
      </w:r>
    </w:p>
    <w:p w:rsidR="009803F2" w:rsidRPr="008A0034" w:rsidRDefault="009803F2" w:rsidP="009803F2">
      <w:pPr>
        <w:jc w:val="both"/>
        <w:rPr>
          <w:rFonts w:ascii="Times New Roman" w:hAnsi="Times New Roman" w:cs="Times New Roman"/>
          <w:i/>
          <w:sz w:val="28"/>
          <w:szCs w:val="28"/>
        </w:rPr>
      </w:pPr>
      <w:r w:rsidRPr="008A0034">
        <w:rPr>
          <w:rFonts w:ascii="Times New Roman" w:hAnsi="Times New Roman" w:cs="Times New Roman"/>
          <w:i/>
          <w:sz w:val="28"/>
          <w:szCs w:val="28"/>
        </w:rPr>
        <w:t xml:space="preserve">     Памятка дня сравнительной характеристики: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Установите цель сравнения.</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Убедитесь, что материала достаточно, чтобы проводить сравнение.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Найдите черты сходства и различия в объектах или явлениях.</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Запишите выводы.</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4. Напишите реферат, используя рекомендации по составлению конспекта.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Конспект - краткое письменное изложение содержания текста, более полное, чем </w:t>
      </w:r>
      <w:proofErr w:type="spellStart"/>
      <w:r w:rsidRPr="008A0034">
        <w:rPr>
          <w:rFonts w:ascii="Times New Roman" w:hAnsi="Times New Roman" w:cs="Times New Roman"/>
          <w:sz w:val="28"/>
          <w:szCs w:val="28"/>
        </w:rPr>
        <w:t>тёзисы</w:t>
      </w:r>
      <w:proofErr w:type="spellEnd"/>
      <w:r w:rsidRPr="008A0034">
        <w:rPr>
          <w:rFonts w:ascii="Times New Roman" w:hAnsi="Times New Roman" w:cs="Times New Roman"/>
          <w:sz w:val="28"/>
          <w:szCs w:val="28"/>
        </w:rPr>
        <w:t>. Конспект полно отражает главное в содержании текста. Помните, что полно не означает подробно.</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Конспект должен быть небольшим по объему. Записать те</w:t>
      </w:r>
      <w:proofErr w:type="gramStart"/>
      <w:r w:rsidRPr="008A0034">
        <w:rPr>
          <w:rFonts w:ascii="Times New Roman" w:hAnsi="Times New Roman" w:cs="Times New Roman"/>
          <w:sz w:val="28"/>
          <w:szCs w:val="28"/>
        </w:rPr>
        <w:t>кст кр</w:t>
      </w:r>
      <w:proofErr w:type="gramEnd"/>
      <w:r w:rsidRPr="008A0034">
        <w:rPr>
          <w:rFonts w:ascii="Times New Roman" w:hAnsi="Times New Roman" w:cs="Times New Roman"/>
          <w:sz w:val="28"/>
          <w:szCs w:val="28"/>
        </w:rPr>
        <w:t>атко - значит, изложить его содержание большей частью своими словами (исключение составляют цитаты, правила, законы и т. п.).</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Определите цель составления конспекта.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Внимательно ознакомьтесь с текстом первоисточника.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Свои выводы подтверждайте цитатами. Не искажайте мысль автора.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Выделите слова, фразы, абзацы.</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lastRenderedPageBreak/>
        <w:t xml:space="preserve">     • Пишите четко и разборчиво.</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 Выделите главное </w:t>
      </w:r>
      <w:proofErr w:type="spellStart"/>
      <w:r w:rsidRPr="008A0034">
        <w:rPr>
          <w:rFonts w:ascii="Times New Roman" w:hAnsi="Times New Roman" w:cs="Times New Roman"/>
          <w:sz w:val="28"/>
          <w:szCs w:val="28"/>
        </w:rPr>
        <w:t>текстовыделителем</w:t>
      </w:r>
      <w:proofErr w:type="spellEnd"/>
      <w:r w:rsidRPr="008A0034">
        <w:rPr>
          <w:rFonts w:ascii="Times New Roman" w:hAnsi="Times New Roman" w:cs="Times New Roman"/>
          <w:sz w:val="28"/>
          <w:szCs w:val="28"/>
        </w:rPr>
        <w:t>.</w:t>
      </w:r>
    </w:p>
    <w:p w:rsidR="009803F2" w:rsidRPr="008A0034" w:rsidRDefault="009803F2" w:rsidP="009803F2">
      <w:pPr>
        <w:jc w:val="both"/>
        <w:rPr>
          <w:rFonts w:ascii="Times New Roman" w:hAnsi="Times New Roman" w:cs="Times New Roman"/>
          <w:i/>
          <w:sz w:val="28"/>
          <w:szCs w:val="28"/>
        </w:rPr>
      </w:pPr>
      <w:r w:rsidRPr="008A0034">
        <w:rPr>
          <w:rFonts w:ascii="Times New Roman" w:hAnsi="Times New Roman" w:cs="Times New Roman"/>
          <w:i/>
          <w:sz w:val="28"/>
          <w:szCs w:val="28"/>
        </w:rPr>
        <w:t xml:space="preserve">     Реферат всегда имеет введение, основную часть и заключение.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i/>
          <w:sz w:val="28"/>
          <w:szCs w:val="28"/>
        </w:rPr>
        <w:t>Введение</w:t>
      </w:r>
      <w:r w:rsidRPr="008A0034">
        <w:rPr>
          <w:rFonts w:ascii="Times New Roman" w:hAnsi="Times New Roman" w:cs="Times New Roman"/>
          <w:sz w:val="28"/>
          <w:szCs w:val="28"/>
        </w:rPr>
        <w:t xml:space="preserve"> объемом до 2-З страниц содержит мотивацию и актуальность выбранной темы, цель написания реферата.</w:t>
      </w:r>
    </w:p>
    <w:p w:rsidR="009803F2" w:rsidRPr="008A0034" w:rsidRDefault="009803F2" w:rsidP="009803F2">
      <w:pPr>
        <w:jc w:val="both"/>
        <w:rPr>
          <w:rFonts w:ascii="Times New Roman" w:hAnsi="Times New Roman" w:cs="Times New Roman"/>
          <w:sz w:val="28"/>
          <w:szCs w:val="28"/>
        </w:rPr>
      </w:pPr>
      <w:proofErr w:type="spellStart"/>
      <w:r w:rsidRPr="008A0034">
        <w:rPr>
          <w:rFonts w:ascii="Times New Roman" w:hAnsi="Times New Roman" w:cs="Times New Roman"/>
          <w:i/>
          <w:sz w:val="28"/>
          <w:szCs w:val="28"/>
        </w:rPr>
        <w:t>Основноесодержание</w:t>
      </w:r>
      <w:proofErr w:type="spellEnd"/>
      <w:r w:rsidRPr="008A0034">
        <w:rPr>
          <w:rFonts w:ascii="Times New Roman" w:hAnsi="Times New Roman" w:cs="Times New Roman"/>
          <w:sz w:val="28"/>
          <w:szCs w:val="28"/>
        </w:rPr>
        <w:t xml:space="preserve"> темы раскрывается на 10 -15 страницах. Обязательно нужно показать различные точки зрения или разные подходы к трактовке выбранной проблемы (темы реферата). Материал нужно разбить на смысловые части - главы. Каждая глава имеет свое название и заканчивается выводом.</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В </w:t>
      </w:r>
      <w:r w:rsidRPr="008A0034">
        <w:rPr>
          <w:rFonts w:ascii="Times New Roman" w:hAnsi="Times New Roman" w:cs="Times New Roman"/>
          <w:i/>
          <w:sz w:val="28"/>
          <w:szCs w:val="28"/>
        </w:rPr>
        <w:t>заключение</w:t>
      </w:r>
      <w:r w:rsidRPr="008A0034">
        <w:rPr>
          <w:rFonts w:ascii="Times New Roman" w:hAnsi="Times New Roman" w:cs="Times New Roman"/>
          <w:sz w:val="28"/>
          <w:szCs w:val="28"/>
        </w:rPr>
        <w:t xml:space="preserve"> обязательно выразите свое отношение к изложенной теме. Выводы заключения не должны противоречить выводам по каждой главе.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5. Прочитайте реферат и отредактируйте его. В тексте нельзя допускать сокращений в написании наименований, названий, слов. Текст записывается на одной стороне листа формата А-4.</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6. Правильно оформите реферат.</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На титульном листе укажите полное наименование образовательного учреждения, тему реферата, сведения о себе и руководителе, год написания реферата. В соответствии с законодательством образец титульного листа разрабатывается образовательным учреждением самостоятельно на основании требований ГОСТа.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Далее вложите два чистых листа для рецензии.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Лист «Содержание» - это перечень названий структурных частей реферата. Обязательно укажите начальную страницу каждой части.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Помните, что каждая глава должна начинаться с новой страницы. В тексте после каждой цитаты в скобках нужно указать номер, под которым этот источник записан в списке используемой литературы.</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Список используемой литературы оформляется в алфавитном порядке. Сначала записываются фамилия и инициалы автора книги, учебника, монографии и т. п. Затем название без кавычек, город, название издательства, год издания, номер издания.</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Для статьи обязательно указать название СМИ, год и дату издания.</w:t>
      </w:r>
    </w:p>
    <w:p w:rsidR="009803F2" w:rsidRPr="008A0034" w:rsidRDefault="009803F2" w:rsidP="009803F2">
      <w:pPr>
        <w:jc w:val="both"/>
        <w:rPr>
          <w:rFonts w:ascii="Times New Roman" w:hAnsi="Times New Roman" w:cs="Times New Roman"/>
          <w:sz w:val="28"/>
          <w:szCs w:val="28"/>
        </w:rPr>
      </w:pPr>
    </w:p>
    <w:p w:rsidR="009803F2" w:rsidRPr="008A0034" w:rsidRDefault="009803F2" w:rsidP="009803F2">
      <w:pPr>
        <w:jc w:val="both"/>
        <w:rPr>
          <w:rFonts w:ascii="Times New Roman" w:hAnsi="Times New Roman" w:cs="Times New Roman"/>
          <w:b/>
          <w:sz w:val="28"/>
          <w:szCs w:val="28"/>
        </w:rPr>
      </w:pPr>
      <w:r w:rsidRPr="008A0034">
        <w:rPr>
          <w:rFonts w:ascii="Times New Roman" w:hAnsi="Times New Roman" w:cs="Times New Roman"/>
          <w:b/>
          <w:sz w:val="28"/>
          <w:szCs w:val="28"/>
        </w:rPr>
        <w:t>Защита реферата</w:t>
      </w:r>
    </w:p>
    <w:p w:rsidR="009803F2" w:rsidRPr="008A0034" w:rsidRDefault="009803F2" w:rsidP="009803F2">
      <w:pPr>
        <w:jc w:val="both"/>
        <w:rPr>
          <w:rFonts w:ascii="Times New Roman" w:hAnsi="Times New Roman" w:cs="Times New Roman"/>
          <w:b/>
          <w:sz w:val="28"/>
          <w:szCs w:val="28"/>
        </w:rPr>
      </w:pP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1. За две-три недели до дня защиты нужно отдать реферат на рецензирование. Это необходимо для того, чтобы заранее знать мнение рецензентов и подготовить контраргументы и ответы на вопросы. Если реферат предназначен для публичного выступления, нужно предположить аргументы «за» и «против» возможных оппонентов.</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2. Выступление должно быть не более 10 -15 минут. Автор называет тему реферата и объясняет свой выбор и актуальность темы. Далее необходимо кратко охарактеризовать использованные источники. Затем кратко изложить основные идеи работы и выводы, В ходе выступления нужно обязательно высказывать свое аргументированное мнение.</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3. Затем слушатели задают вопросы. Отвечать на них следует корректно, кратко и четко.</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4. Если была рецензия, ее зачитывает преподаватель. В противном случае выступает оппонент.</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5. Автор реферата выступает с заключительным словом.</w:t>
      </w:r>
    </w:p>
    <w:p w:rsidR="009803F2" w:rsidRPr="008A0034" w:rsidRDefault="009803F2" w:rsidP="009803F2">
      <w:pPr>
        <w:jc w:val="both"/>
        <w:rPr>
          <w:rFonts w:ascii="Times New Roman" w:hAnsi="Times New Roman" w:cs="Times New Roman"/>
          <w:sz w:val="28"/>
          <w:szCs w:val="28"/>
        </w:rPr>
      </w:pPr>
    </w:p>
    <w:p w:rsidR="009803F2" w:rsidRPr="008A0034" w:rsidRDefault="009803F2" w:rsidP="009803F2">
      <w:pPr>
        <w:jc w:val="both"/>
        <w:rPr>
          <w:rFonts w:ascii="Times New Roman" w:hAnsi="Times New Roman" w:cs="Times New Roman"/>
          <w:b/>
          <w:sz w:val="28"/>
          <w:szCs w:val="28"/>
        </w:rPr>
      </w:pPr>
      <w:r w:rsidRPr="008A0034">
        <w:rPr>
          <w:rFonts w:ascii="Times New Roman" w:hAnsi="Times New Roman" w:cs="Times New Roman"/>
          <w:b/>
          <w:sz w:val="28"/>
          <w:szCs w:val="28"/>
        </w:rPr>
        <w:t>Памятка для оппонента (референта)</w:t>
      </w:r>
    </w:p>
    <w:p w:rsidR="009803F2" w:rsidRPr="008A0034" w:rsidRDefault="009803F2" w:rsidP="009803F2">
      <w:pPr>
        <w:jc w:val="both"/>
        <w:rPr>
          <w:rFonts w:ascii="Times New Roman" w:hAnsi="Times New Roman" w:cs="Times New Roman"/>
          <w:b/>
          <w:sz w:val="28"/>
          <w:szCs w:val="28"/>
        </w:rPr>
      </w:pP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1. Выскажите сначала общее впечатление о работе или устном выступлении.</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2. Оцените знание материала, логику его изложения.</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3. Отметьте умение сравнивать, выделять главное, отстаивать свое мнение, а также охарактеризуйте речь: эмоциональность, грамотность, образность.</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4. Сделайте вывод о работе и оцените ее.</w:t>
      </w:r>
    </w:p>
    <w:p w:rsidR="009803F2" w:rsidRPr="008A0034" w:rsidRDefault="009803F2" w:rsidP="009803F2">
      <w:pPr>
        <w:jc w:val="both"/>
        <w:rPr>
          <w:rFonts w:ascii="Times New Roman" w:hAnsi="Times New Roman" w:cs="Times New Roman"/>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DE2716" w:rsidP="00DE2716">
      <w:pPr>
        <w:rPr>
          <w:rFonts w:ascii="Times New Roman" w:hAnsi="Times New Roman" w:cs="Times New Roman"/>
          <w:b/>
          <w:sz w:val="28"/>
          <w:szCs w:val="28"/>
        </w:rPr>
      </w:pPr>
      <w:r>
        <w:rPr>
          <w:rFonts w:ascii="Times New Roman" w:hAnsi="Times New Roman" w:cs="Times New Roman"/>
          <w:b/>
          <w:sz w:val="28"/>
          <w:szCs w:val="28"/>
        </w:rPr>
        <w:t xml:space="preserve">                      </w:t>
      </w:r>
      <w:r w:rsidR="009803F2" w:rsidRPr="008A0034">
        <w:rPr>
          <w:rFonts w:ascii="Times New Roman" w:hAnsi="Times New Roman" w:cs="Times New Roman"/>
          <w:b/>
          <w:sz w:val="28"/>
          <w:szCs w:val="28"/>
        </w:rPr>
        <w:t xml:space="preserve">Как составлять логические схемы, таблицы </w:t>
      </w: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1. Внимательно изучите текст источника информации. Составьте план материала в соответствии с заявленной темой.</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2. Выделите на основе умозаключений обобщающие понятия и категории, объединяющие всю необходимую информацию: они связаны с заголовками разделов и подразделов.</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3. Учитывая взаимосвязи между понятиями и категориями, составьте логическую структуру. Это может быть «древо знаний» - иерархическая структура. Если понятия, категории, факты связаны хронологически, то можно построить хронологические таблицы.</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4. Для простоты схематического представления нужно использовать минимальное количество схемных элементов и их связей. Определите целевую и смысловую значимость категорий и понятий, их иерархическое расположение в пространстве схемы (например, основные, вспомогательные и т. п.). Согласуйте элементы и связи внутри всех схем, например, используйте одно и то же написание одинаковых понятий: гос-во - государство. О. - общество. Для лучшей наглядности можно использовать средства графики, цвет, различные формы (таблицы, цифровой, диаграммный иллюстративный материал).</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5. Прочитайте текст еще раз, сверяясь с логической структурой. При необходимости внесите коррективы.</w:t>
      </w:r>
    </w:p>
    <w:p w:rsidR="009803F2" w:rsidRPr="008A0034" w:rsidRDefault="009803F2" w:rsidP="009803F2">
      <w:pPr>
        <w:jc w:val="both"/>
        <w:rPr>
          <w:rFonts w:ascii="Times New Roman" w:hAnsi="Times New Roman" w:cs="Times New Roman"/>
          <w:sz w:val="28"/>
          <w:szCs w:val="28"/>
          <w:shd w:val="clear" w:color="auto" w:fill="FFFFFF"/>
        </w:rPr>
      </w:pPr>
      <w:r w:rsidRPr="008A0034">
        <w:rPr>
          <w:rFonts w:ascii="Times New Roman" w:hAnsi="Times New Roman" w:cs="Times New Roman"/>
          <w:sz w:val="28"/>
          <w:szCs w:val="28"/>
          <w:shd w:val="clear" w:color="auto" w:fill="FFFFFF"/>
        </w:rPr>
        <w:t xml:space="preserve">     Согласно Ожегову С.М., </w:t>
      </w:r>
      <w:r w:rsidRPr="008A0034">
        <w:rPr>
          <w:rFonts w:ascii="Times New Roman" w:hAnsi="Times New Roman" w:cs="Times New Roman"/>
          <w:b/>
          <w:sz w:val="28"/>
          <w:szCs w:val="28"/>
          <w:shd w:val="clear" w:color="auto" w:fill="FFFFFF"/>
        </w:rPr>
        <w:t>таблица</w:t>
      </w:r>
      <w:r w:rsidRPr="008A0034">
        <w:rPr>
          <w:rFonts w:ascii="Times New Roman" w:hAnsi="Times New Roman" w:cs="Times New Roman"/>
          <w:sz w:val="28"/>
          <w:szCs w:val="28"/>
          <w:shd w:val="clear" w:color="auto" w:fill="FFFFFF"/>
        </w:rPr>
        <w:t xml:space="preserve"> - сведения о чём-нибудь, расположенные по графам. </w:t>
      </w:r>
    </w:p>
    <w:p w:rsidR="009803F2" w:rsidRPr="008A0034" w:rsidRDefault="009803F2" w:rsidP="009803F2">
      <w:pPr>
        <w:jc w:val="both"/>
        <w:rPr>
          <w:rFonts w:ascii="Times New Roman" w:hAnsi="Times New Roman" w:cs="Times New Roman"/>
          <w:sz w:val="28"/>
          <w:szCs w:val="28"/>
          <w:shd w:val="clear" w:color="auto" w:fill="FFFFFF"/>
        </w:rPr>
      </w:pPr>
      <w:r w:rsidRPr="008A0034">
        <w:rPr>
          <w:rFonts w:ascii="Times New Roman" w:hAnsi="Times New Roman" w:cs="Times New Roman"/>
          <w:sz w:val="28"/>
          <w:szCs w:val="28"/>
          <w:shd w:val="clear" w:color="auto" w:fill="FFFFFF"/>
        </w:rPr>
        <w:lastRenderedPageBreak/>
        <w:t xml:space="preserve">     В педагогике принят другой подход к рассмотрению таблиц. Прежде всего, таблицы относятся к средствам реализации принципа наглядности. Принцип наглядности - один из старейших и важнейших в дидактике - означает, что эффективность обучения зависит от целесообразного привлечения органов чу</w:t>
      </w:r>
      <w:proofErr w:type="gramStart"/>
      <w:r w:rsidRPr="008A0034">
        <w:rPr>
          <w:rFonts w:ascii="Times New Roman" w:hAnsi="Times New Roman" w:cs="Times New Roman"/>
          <w:sz w:val="28"/>
          <w:szCs w:val="28"/>
          <w:shd w:val="clear" w:color="auto" w:fill="FFFFFF"/>
        </w:rPr>
        <w:t>вств к в</w:t>
      </w:r>
      <w:proofErr w:type="gramEnd"/>
      <w:r w:rsidRPr="008A0034">
        <w:rPr>
          <w:rFonts w:ascii="Times New Roman" w:hAnsi="Times New Roman" w:cs="Times New Roman"/>
          <w:sz w:val="28"/>
          <w:szCs w:val="28"/>
          <w:shd w:val="clear" w:color="auto" w:fill="FFFFFF"/>
        </w:rPr>
        <w:t xml:space="preserve">осприятию и переработке учебного материала. </w:t>
      </w:r>
      <w:r w:rsidRPr="008A0034">
        <w:rPr>
          <w:rFonts w:ascii="Times New Roman" w:hAnsi="Times New Roman" w:cs="Times New Roman"/>
          <w:b/>
          <w:sz w:val="28"/>
          <w:szCs w:val="28"/>
          <w:shd w:val="clear" w:color="auto" w:fill="FFFFFF"/>
        </w:rPr>
        <w:t>Таблицы учебные</w:t>
      </w:r>
      <w:r w:rsidRPr="008A0034">
        <w:rPr>
          <w:rFonts w:ascii="Times New Roman" w:hAnsi="Times New Roman" w:cs="Times New Roman"/>
          <w:sz w:val="28"/>
          <w:szCs w:val="28"/>
          <w:shd w:val="clear" w:color="auto" w:fill="FFFFFF"/>
        </w:rPr>
        <w:t xml:space="preserve"> - наглядные пособия, содержащие цифры, тексты или графические изображения, иллюстрирующие темы и разделы дисциплин. Различают таблицы иллюстративные, графические, цифровые, текстовые и смешанные.</w:t>
      </w:r>
    </w:p>
    <w:p w:rsidR="009803F2" w:rsidRPr="008A0034" w:rsidRDefault="009803F2" w:rsidP="009803F2">
      <w:pPr>
        <w:jc w:val="both"/>
        <w:rPr>
          <w:rFonts w:ascii="Times New Roman" w:hAnsi="Times New Roman" w:cs="Times New Roman"/>
          <w:sz w:val="28"/>
          <w:szCs w:val="28"/>
          <w:shd w:val="clear" w:color="auto" w:fill="FFFFFF"/>
        </w:rPr>
      </w:pPr>
      <w:r w:rsidRPr="008A0034">
        <w:rPr>
          <w:rFonts w:ascii="Times New Roman" w:hAnsi="Times New Roman" w:cs="Times New Roman"/>
          <w:sz w:val="28"/>
          <w:szCs w:val="28"/>
          <w:shd w:val="clear" w:color="auto" w:fill="FFFFFF"/>
        </w:rPr>
        <w:t xml:space="preserve">     Иллюстративные таблицы состоят из ряда отдельных рисунков, небольших картинок, портретов и других изображений, сопровождаемых кратким пояснительным текстом. С их помощью может быть показано последовательное развитие какого-либо предмета, явления, процесса, взаимосвязь и соотношение предметов и явлений, группировка их по какому-либо признаку или принципу.</w:t>
      </w:r>
    </w:p>
    <w:p w:rsidR="009803F2" w:rsidRPr="008A0034" w:rsidRDefault="009803F2" w:rsidP="009803F2">
      <w:pPr>
        <w:jc w:val="both"/>
        <w:rPr>
          <w:rFonts w:ascii="Times New Roman" w:hAnsi="Times New Roman" w:cs="Times New Roman"/>
          <w:sz w:val="28"/>
          <w:szCs w:val="28"/>
          <w:shd w:val="clear" w:color="auto" w:fill="FFFFFF"/>
        </w:rPr>
      </w:pPr>
      <w:r w:rsidRPr="008A0034">
        <w:rPr>
          <w:rFonts w:ascii="Times New Roman" w:hAnsi="Times New Roman" w:cs="Times New Roman"/>
          <w:sz w:val="28"/>
          <w:szCs w:val="28"/>
          <w:shd w:val="clear" w:color="auto" w:fill="FFFFFF"/>
        </w:rPr>
        <w:t xml:space="preserve">     Графические таблицы содержат схемы, чертежи, схематические рисунки, диаграммы, сопровождаемые кратким текстовым или цифровым материалом. </w:t>
      </w:r>
      <w:r w:rsidRPr="008A0034">
        <w:rPr>
          <w:rFonts w:ascii="Times New Roman" w:hAnsi="Times New Roman" w:cs="Times New Roman"/>
          <w:sz w:val="28"/>
          <w:szCs w:val="28"/>
        </w:rPr>
        <w:br/>
      </w:r>
      <w:r w:rsidRPr="008A0034">
        <w:rPr>
          <w:rFonts w:ascii="Times New Roman" w:hAnsi="Times New Roman" w:cs="Times New Roman"/>
          <w:sz w:val="28"/>
          <w:szCs w:val="28"/>
          <w:shd w:val="clear" w:color="auto" w:fill="FFFFFF"/>
        </w:rPr>
        <w:t xml:space="preserve">     Цифровые таблицы состоят преимущественно из цифрового материала, иногда сопровождаемого небольшими рисунками или графическими изображениями. </w:t>
      </w:r>
      <w:r w:rsidRPr="008A0034">
        <w:rPr>
          <w:rFonts w:ascii="Times New Roman" w:hAnsi="Times New Roman" w:cs="Times New Roman"/>
          <w:sz w:val="28"/>
          <w:szCs w:val="28"/>
        </w:rPr>
        <w:br/>
      </w:r>
      <w:r w:rsidRPr="008A0034">
        <w:rPr>
          <w:rFonts w:ascii="Times New Roman" w:hAnsi="Times New Roman" w:cs="Times New Roman"/>
          <w:sz w:val="28"/>
          <w:szCs w:val="28"/>
          <w:shd w:val="clear" w:color="auto" w:fill="FFFFFF"/>
        </w:rPr>
        <w:t xml:space="preserve">     Текстовые таблицы отличаются преобладанием текстового материала сопровождаемого в тех случаях, когда это необходимо, небольшими рисунками или вспомогательными графическими </w:t>
      </w:r>
      <w:proofErr w:type="spellStart"/>
      <w:r w:rsidRPr="008A0034">
        <w:rPr>
          <w:rFonts w:ascii="Times New Roman" w:hAnsi="Times New Roman" w:cs="Times New Roman"/>
          <w:sz w:val="28"/>
          <w:szCs w:val="28"/>
          <w:shd w:val="clear" w:color="auto" w:fill="FFFFFF"/>
        </w:rPr>
        <w:t>знакаками</w:t>
      </w:r>
      <w:proofErr w:type="spellEnd"/>
      <w:r w:rsidRPr="008A0034">
        <w:rPr>
          <w:rFonts w:ascii="Times New Roman" w:hAnsi="Times New Roman" w:cs="Times New Roman"/>
          <w:sz w:val="28"/>
          <w:szCs w:val="28"/>
          <w:shd w:val="clear" w:color="auto" w:fill="FFFFFF"/>
        </w:rPr>
        <w:t xml:space="preserve"> - стрелками, дугами, линиями и др.</w:t>
      </w:r>
    </w:p>
    <w:p w:rsidR="009803F2" w:rsidRPr="008A0034" w:rsidRDefault="009803F2" w:rsidP="009803F2">
      <w:pPr>
        <w:jc w:val="both"/>
        <w:rPr>
          <w:rFonts w:ascii="Times New Roman" w:hAnsi="Times New Roman" w:cs="Times New Roman"/>
          <w:b/>
          <w:sz w:val="28"/>
          <w:szCs w:val="28"/>
        </w:rPr>
      </w:pPr>
      <w:r w:rsidRPr="008A0034">
        <w:rPr>
          <w:rFonts w:ascii="Times New Roman" w:hAnsi="Times New Roman" w:cs="Times New Roman"/>
          <w:sz w:val="28"/>
          <w:szCs w:val="28"/>
          <w:shd w:val="clear" w:color="auto" w:fill="FFFFFF"/>
        </w:rPr>
        <w:t xml:space="preserve">     Смешанные таблицы представляют собой сочетание иллюстративного, графического, цифрового или текстового материала (всех четырех видов или только некоторых из них) в более или менее равной пропорции.</w:t>
      </w:r>
      <w:r w:rsidRPr="008A0034">
        <w:rPr>
          <w:rFonts w:ascii="Times New Roman" w:hAnsi="Times New Roman" w:cs="Times New Roman"/>
          <w:sz w:val="28"/>
          <w:szCs w:val="28"/>
        </w:rPr>
        <w:br/>
      </w:r>
      <w:r w:rsidRPr="008A0034">
        <w:rPr>
          <w:rFonts w:ascii="Times New Roman" w:hAnsi="Times New Roman" w:cs="Times New Roman"/>
          <w:sz w:val="28"/>
          <w:szCs w:val="28"/>
          <w:shd w:val="clear" w:color="auto" w:fill="FFFFFF"/>
        </w:rPr>
        <w:t>По основному назначению их условно можно подразделить на познавательные, инструктивные, справочные и тренировочные (для упражнений).</w:t>
      </w:r>
      <w:r w:rsidRPr="008A0034">
        <w:rPr>
          <w:rFonts w:ascii="Times New Roman" w:hAnsi="Times New Roman" w:cs="Times New Roman"/>
          <w:sz w:val="28"/>
          <w:szCs w:val="28"/>
        </w:rPr>
        <w:br/>
      </w:r>
      <w:r w:rsidRPr="008A0034">
        <w:rPr>
          <w:rFonts w:ascii="Times New Roman" w:hAnsi="Times New Roman" w:cs="Times New Roman"/>
          <w:sz w:val="28"/>
          <w:szCs w:val="28"/>
          <w:shd w:val="clear" w:color="auto" w:fill="FFFFFF"/>
        </w:rPr>
        <w:t xml:space="preserve">     Построение таблиц довольно разнообразно. Так, например, для цифровых и текстовых таблиц характерно расположение материала колонками, столбиками, в вертикальных и горизонтальных графах, клетчатой сетке и т.п. Такая форма расположения материала называется табличной.</w:t>
      </w:r>
      <w:r w:rsidRPr="008A0034">
        <w:rPr>
          <w:rFonts w:ascii="Times New Roman" w:hAnsi="Times New Roman" w:cs="Times New Roman"/>
          <w:sz w:val="28"/>
          <w:szCs w:val="28"/>
        </w:rPr>
        <w:br/>
      </w:r>
    </w:p>
    <w:p w:rsidR="009803F2" w:rsidRDefault="009803F2" w:rsidP="00DE2716">
      <w:pPr>
        <w:pStyle w:val="a3"/>
        <w:rPr>
          <w:b/>
          <w:sz w:val="28"/>
          <w:szCs w:val="28"/>
        </w:rPr>
      </w:pPr>
    </w:p>
    <w:p w:rsidR="009803F2" w:rsidRPr="008A0034" w:rsidRDefault="009803F2" w:rsidP="009803F2">
      <w:pPr>
        <w:pStyle w:val="a3"/>
        <w:jc w:val="center"/>
        <w:rPr>
          <w:b/>
          <w:sz w:val="28"/>
          <w:szCs w:val="28"/>
        </w:rPr>
      </w:pPr>
      <w:r w:rsidRPr="008A0034">
        <w:rPr>
          <w:b/>
          <w:sz w:val="28"/>
          <w:szCs w:val="28"/>
        </w:rPr>
        <w:lastRenderedPageBreak/>
        <w:t>Создание мультимедийных презентаций</w:t>
      </w:r>
    </w:p>
    <w:p w:rsidR="009803F2" w:rsidRPr="008A0034" w:rsidRDefault="009803F2" w:rsidP="009803F2">
      <w:pPr>
        <w:pStyle w:val="a3"/>
        <w:rPr>
          <w:sz w:val="28"/>
          <w:szCs w:val="28"/>
        </w:rPr>
      </w:pPr>
      <w:proofErr w:type="gramStart"/>
      <w:r w:rsidRPr="008A0034">
        <w:rPr>
          <w:sz w:val="28"/>
          <w:szCs w:val="28"/>
        </w:rPr>
        <w:t>Слово «презентация» в переводе с английского языка означает «представление», «показ», т.е. презентация – это наглядный показ какой-либо информации.</w:t>
      </w:r>
      <w:proofErr w:type="gramEnd"/>
    </w:p>
    <w:p w:rsidR="009803F2" w:rsidRPr="008A0034" w:rsidRDefault="009803F2" w:rsidP="009803F2">
      <w:pPr>
        <w:pStyle w:val="a3"/>
        <w:rPr>
          <w:sz w:val="28"/>
          <w:szCs w:val="28"/>
        </w:rPr>
      </w:pPr>
      <w:r w:rsidRPr="008A0034">
        <w:rPr>
          <w:sz w:val="28"/>
          <w:szCs w:val="28"/>
        </w:rPr>
        <w:t>Прежде чем приступить к подготовке презентации обратите внимание на следующие рекомендации:</w:t>
      </w:r>
    </w:p>
    <w:p w:rsidR="009803F2" w:rsidRPr="008A0034" w:rsidRDefault="009803F2" w:rsidP="009803F2">
      <w:pPr>
        <w:pStyle w:val="a3"/>
        <w:numPr>
          <w:ilvl w:val="0"/>
          <w:numId w:val="3"/>
        </w:numPr>
        <w:rPr>
          <w:sz w:val="28"/>
          <w:szCs w:val="28"/>
        </w:rPr>
      </w:pPr>
      <w:r w:rsidRPr="008A0034">
        <w:rPr>
          <w:sz w:val="28"/>
          <w:szCs w:val="28"/>
        </w:rPr>
        <w:t>Помните о времени! Принцип «Время – Деньги» особенно актуален во время презентации.</w:t>
      </w:r>
    </w:p>
    <w:p w:rsidR="009803F2" w:rsidRPr="008A0034" w:rsidRDefault="009803F2" w:rsidP="009803F2">
      <w:pPr>
        <w:pStyle w:val="a3"/>
        <w:numPr>
          <w:ilvl w:val="0"/>
          <w:numId w:val="3"/>
        </w:numPr>
        <w:rPr>
          <w:sz w:val="28"/>
          <w:szCs w:val="28"/>
        </w:rPr>
      </w:pPr>
      <w:r w:rsidRPr="008A0034">
        <w:rPr>
          <w:sz w:val="28"/>
          <w:szCs w:val="28"/>
        </w:rPr>
        <w:t>Создайте в голове файловую систему своей презентации. Научитесь ее визуализировать.</w:t>
      </w:r>
    </w:p>
    <w:p w:rsidR="009803F2" w:rsidRPr="008A0034" w:rsidRDefault="009803F2" w:rsidP="009803F2">
      <w:pPr>
        <w:pStyle w:val="a3"/>
        <w:numPr>
          <w:ilvl w:val="0"/>
          <w:numId w:val="3"/>
        </w:numPr>
        <w:rPr>
          <w:sz w:val="28"/>
          <w:szCs w:val="28"/>
        </w:rPr>
      </w:pPr>
      <w:r w:rsidRPr="008A0034">
        <w:rPr>
          <w:sz w:val="28"/>
          <w:szCs w:val="28"/>
        </w:rPr>
        <w:t>Вы должны быть уникальны, чтобы запомниться.</w:t>
      </w:r>
    </w:p>
    <w:p w:rsidR="009803F2" w:rsidRPr="008A0034" w:rsidRDefault="009803F2" w:rsidP="009803F2">
      <w:pPr>
        <w:pStyle w:val="a3"/>
        <w:numPr>
          <w:ilvl w:val="0"/>
          <w:numId w:val="3"/>
        </w:numPr>
        <w:rPr>
          <w:sz w:val="28"/>
          <w:szCs w:val="28"/>
        </w:rPr>
      </w:pPr>
      <w:r w:rsidRPr="008A0034">
        <w:rPr>
          <w:sz w:val="28"/>
          <w:szCs w:val="28"/>
        </w:rPr>
        <w:t>Уделите особое внимание подготовке вступления и заключения.</w:t>
      </w:r>
    </w:p>
    <w:p w:rsidR="009803F2" w:rsidRPr="008A0034" w:rsidRDefault="009803F2" w:rsidP="009803F2">
      <w:pPr>
        <w:pStyle w:val="a3"/>
        <w:numPr>
          <w:ilvl w:val="0"/>
          <w:numId w:val="3"/>
        </w:numPr>
        <w:rPr>
          <w:sz w:val="28"/>
          <w:szCs w:val="28"/>
        </w:rPr>
      </w:pPr>
      <w:r w:rsidRPr="008A0034">
        <w:rPr>
          <w:sz w:val="28"/>
          <w:szCs w:val="28"/>
        </w:rPr>
        <w:t>Главная задача вступления - создать у слушателей «вспышку» интереса и доверия.</w:t>
      </w:r>
    </w:p>
    <w:p w:rsidR="009803F2" w:rsidRPr="008A0034" w:rsidRDefault="009803F2" w:rsidP="009803F2">
      <w:pPr>
        <w:pStyle w:val="a3"/>
        <w:numPr>
          <w:ilvl w:val="0"/>
          <w:numId w:val="3"/>
        </w:numPr>
        <w:rPr>
          <w:sz w:val="28"/>
          <w:szCs w:val="28"/>
        </w:rPr>
      </w:pPr>
      <w:r w:rsidRPr="008A0034">
        <w:rPr>
          <w:sz w:val="28"/>
          <w:szCs w:val="28"/>
        </w:rPr>
        <w:t>Завершающая часть выступления должна отвечать на вопрос: «Когда, что и как делать?».</w:t>
      </w:r>
    </w:p>
    <w:p w:rsidR="009803F2" w:rsidRPr="008A0034" w:rsidRDefault="009803F2" w:rsidP="009803F2">
      <w:pPr>
        <w:pStyle w:val="a3"/>
        <w:numPr>
          <w:ilvl w:val="0"/>
          <w:numId w:val="3"/>
        </w:numPr>
        <w:rPr>
          <w:sz w:val="28"/>
          <w:szCs w:val="28"/>
        </w:rPr>
      </w:pPr>
      <w:r w:rsidRPr="008A0034">
        <w:rPr>
          <w:sz w:val="28"/>
          <w:szCs w:val="28"/>
        </w:rPr>
        <w:t>Ваша доказательная база должна содержать графики, диаграммы, фото, цитаты и другую конкретику.</w:t>
      </w:r>
    </w:p>
    <w:p w:rsidR="009803F2" w:rsidRPr="008A0034" w:rsidRDefault="009803F2" w:rsidP="009803F2">
      <w:pPr>
        <w:pStyle w:val="a3"/>
        <w:numPr>
          <w:ilvl w:val="0"/>
          <w:numId w:val="3"/>
        </w:numPr>
        <w:rPr>
          <w:sz w:val="28"/>
          <w:szCs w:val="28"/>
        </w:rPr>
      </w:pPr>
      <w:r w:rsidRPr="008A0034">
        <w:rPr>
          <w:sz w:val="28"/>
          <w:szCs w:val="28"/>
        </w:rPr>
        <w:t>Заканчивайте презентацию словами: «Спасибо за внимание!».</w:t>
      </w:r>
    </w:p>
    <w:p w:rsidR="009803F2" w:rsidRPr="008A0034" w:rsidRDefault="009803F2" w:rsidP="009803F2">
      <w:pPr>
        <w:pStyle w:val="a3"/>
        <w:rPr>
          <w:sz w:val="28"/>
          <w:szCs w:val="28"/>
        </w:rPr>
      </w:pPr>
      <w:r w:rsidRPr="008A0034">
        <w:rPr>
          <w:i/>
          <w:iCs/>
          <w:sz w:val="28"/>
          <w:szCs w:val="28"/>
        </w:rPr>
        <w:t>Подготовка презентации предполагает следующие пошаговые действия:</w:t>
      </w:r>
    </w:p>
    <w:p w:rsidR="009803F2" w:rsidRPr="008A0034" w:rsidRDefault="009803F2" w:rsidP="009803F2">
      <w:pPr>
        <w:pStyle w:val="a3"/>
        <w:rPr>
          <w:sz w:val="28"/>
          <w:szCs w:val="28"/>
        </w:rPr>
      </w:pPr>
      <w:r w:rsidRPr="008A0034">
        <w:rPr>
          <w:sz w:val="28"/>
          <w:szCs w:val="28"/>
        </w:rPr>
        <w:t>1. Подготовка и согласование с научным руководителем текста доклада.</w:t>
      </w:r>
    </w:p>
    <w:p w:rsidR="009803F2" w:rsidRPr="008A0034" w:rsidRDefault="009803F2" w:rsidP="009803F2">
      <w:pPr>
        <w:pStyle w:val="a3"/>
        <w:rPr>
          <w:sz w:val="28"/>
          <w:szCs w:val="28"/>
        </w:rPr>
      </w:pPr>
      <w:r w:rsidRPr="008A0034">
        <w:rPr>
          <w:sz w:val="28"/>
          <w:szCs w:val="28"/>
        </w:rPr>
        <w:t>2. Разработка структуры презентации</w:t>
      </w:r>
    </w:p>
    <w:p w:rsidR="009803F2" w:rsidRPr="008A0034" w:rsidRDefault="009803F2" w:rsidP="009803F2">
      <w:pPr>
        <w:pStyle w:val="a3"/>
        <w:rPr>
          <w:sz w:val="28"/>
          <w:szCs w:val="28"/>
        </w:rPr>
      </w:pPr>
      <w:r w:rsidRPr="008A0034">
        <w:rPr>
          <w:sz w:val="28"/>
          <w:szCs w:val="28"/>
        </w:rPr>
        <w:t xml:space="preserve">3. Создание презентации в </w:t>
      </w:r>
      <w:proofErr w:type="spellStart"/>
      <w:r w:rsidRPr="008A0034">
        <w:rPr>
          <w:sz w:val="28"/>
          <w:szCs w:val="28"/>
        </w:rPr>
        <w:t>PowerPoint</w:t>
      </w:r>
      <w:proofErr w:type="spellEnd"/>
    </w:p>
    <w:p w:rsidR="009803F2" w:rsidRPr="008A0034" w:rsidRDefault="009803F2" w:rsidP="009803F2">
      <w:pPr>
        <w:pStyle w:val="a3"/>
        <w:rPr>
          <w:sz w:val="28"/>
          <w:szCs w:val="28"/>
        </w:rPr>
      </w:pPr>
      <w:r w:rsidRPr="008A0034">
        <w:rPr>
          <w:sz w:val="28"/>
          <w:szCs w:val="28"/>
        </w:rPr>
        <w:t>4. Репетиция доклада с использованием презентации</w:t>
      </w:r>
    </w:p>
    <w:p w:rsidR="009803F2" w:rsidRPr="008A0034" w:rsidRDefault="009803F2" w:rsidP="009803F2">
      <w:pPr>
        <w:pStyle w:val="a3"/>
        <w:rPr>
          <w:sz w:val="28"/>
          <w:szCs w:val="28"/>
        </w:rPr>
      </w:pPr>
      <w:r w:rsidRPr="008A0034">
        <w:rPr>
          <w:sz w:val="28"/>
          <w:szCs w:val="28"/>
        </w:rPr>
        <w:t>Структура, содержание и дизайн компьютерной презентации – это личное творчество автора.</w:t>
      </w:r>
    </w:p>
    <w:p w:rsidR="009803F2" w:rsidRPr="008A0034" w:rsidRDefault="009803F2" w:rsidP="009803F2">
      <w:pPr>
        <w:pStyle w:val="a3"/>
        <w:rPr>
          <w:sz w:val="28"/>
          <w:szCs w:val="28"/>
        </w:rPr>
      </w:pPr>
      <w:r w:rsidRPr="008A0034">
        <w:rPr>
          <w:sz w:val="28"/>
          <w:szCs w:val="28"/>
        </w:rPr>
        <w:t>Однако опыт показывает, что наиболее успешными являются презентации, составленные с соблюдением приведенных рекомендаций, которые могут предостеречь от ряда неудач.</w:t>
      </w:r>
    </w:p>
    <w:p w:rsidR="009803F2" w:rsidRPr="008A0034" w:rsidRDefault="009803F2" w:rsidP="009803F2">
      <w:pPr>
        <w:pStyle w:val="2"/>
        <w:spacing w:before="0" w:after="0"/>
        <w:jc w:val="center"/>
        <w:rPr>
          <w:rFonts w:ascii="Times New Roman" w:hAnsi="Times New Roman"/>
          <w:b w:val="0"/>
          <w:bCs w:val="0"/>
          <w:color w:val="000000"/>
        </w:rPr>
      </w:pPr>
      <w:r w:rsidRPr="008A0034">
        <w:rPr>
          <w:rFonts w:ascii="Times New Roman" w:hAnsi="Times New Roman"/>
          <w:b w:val="0"/>
          <w:bCs w:val="0"/>
          <w:color w:val="000000"/>
        </w:rPr>
        <w:t>Рекомендации по оформлению мультимедийной презентации</w:t>
      </w:r>
    </w:p>
    <w:p w:rsidR="009803F2" w:rsidRPr="008A0034" w:rsidRDefault="009803F2" w:rsidP="009803F2">
      <w:pPr>
        <w:pStyle w:val="a3"/>
        <w:numPr>
          <w:ilvl w:val="0"/>
          <w:numId w:val="4"/>
        </w:numPr>
        <w:rPr>
          <w:sz w:val="28"/>
          <w:szCs w:val="28"/>
        </w:rPr>
      </w:pPr>
      <w:r w:rsidRPr="008A0034">
        <w:rPr>
          <w:sz w:val="28"/>
          <w:szCs w:val="28"/>
        </w:rPr>
        <w:t>Презентация должна полностью соответствовать тексту вашего доклада. В первую очередь Вам необходимо составить сам текст доклада, во вторую очередь – создать презентацию.</w:t>
      </w:r>
    </w:p>
    <w:p w:rsidR="009803F2" w:rsidRPr="008A0034" w:rsidRDefault="009803F2" w:rsidP="009803F2">
      <w:pPr>
        <w:pStyle w:val="a3"/>
        <w:numPr>
          <w:ilvl w:val="0"/>
          <w:numId w:val="4"/>
        </w:numPr>
        <w:jc w:val="both"/>
        <w:rPr>
          <w:sz w:val="28"/>
          <w:szCs w:val="28"/>
        </w:rPr>
      </w:pPr>
      <w:r w:rsidRPr="008A0034">
        <w:rPr>
          <w:sz w:val="28"/>
          <w:szCs w:val="28"/>
        </w:rPr>
        <w:lastRenderedPageBreak/>
        <w:t>Очередность слайдов должна четко соответствовать структуре вашего доклада. Не планируйте в процессе доклада возвращаться к предыдущим слайдам или перелистывать их вперед, это усложнит процесс и может сбить ход ваших рассуждений.</w:t>
      </w:r>
    </w:p>
    <w:p w:rsidR="009803F2" w:rsidRPr="008A0034" w:rsidRDefault="009803F2" w:rsidP="009803F2">
      <w:pPr>
        <w:pStyle w:val="a3"/>
        <w:numPr>
          <w:ilvl w:val="0"/>
          <w:numId w:val="4"/>
        </w:numPr>
        <w:jc w:val="both"/>
        <w:rPr>
          <w:sz w:val="28"/>
          <w:szCs w:val="28"/>
        </w:rPr>
      </w:pPr>
      <w:r w:rsidRPr="008A0034">
        <w:rPr>
          <w:sz w:val="28"/>
          <w:szCs w:val="28"/>
        </w:rPr>
        <w:t>Не пытайтесь отразить в презентации весь текст доклада! Слайды должны демонстрировать лишь основные положения Вашего доклада.</w:t>
      </w:r>
    </w:p>
    <w:p w:rsidR="009803F2" w:rsidRPr="008A0034" w:rsidRDefault="009803F2" w:rsidP="009803F2">
      <w:pPr>
        <w:pStyle w:val="a3"/>
        <w:numPr>
          <w:ilvl w:val="0"/>
          <w:numId w:val="4"/>
        </w:numPr>
        <w:jc w:val="both"/>
        <w:rPr>
          <w:sz w:val="28"/>
          <w:szCs w:val="28"/>
        </w:rPr>
      </w:pPr>
      <w:r w:rsidRPr="008A0034">
        <w:rPr>
          <w:sz w:val="28"/>
          <w:szCs w:val="28"/>
        </w:rPr>
        <w:t>Полезно использовать шаблоны оформления для подготовки компьютерной презентации.</w:t>
      </w:r>
    </w:p>
    <w:p w:rsidR="009803F2" w:rsidRPr="008A0034" w:rsidRDefault="009803F2" w:rsidP="009803F2">
      <w:pPr>
        <w:pStyle w:val="a3"/>
        <w:numPr>
          <w:ilvl w:val="0"/>
          <w:numId w:val="4"/>
        </w:numPr>
        <w:jc w:val="both"/>
        <w:rPr>
          <w:sz w:val="28"/>
          <w:szCs w:val="28"/>
        </w:rPr>
      </w:pPr>
      <w:r w:rsidRPr="008A0034">
        <w:rPr>
          <w:sz w:val="28"/>
          <w:szCs w:val="28"/>
        </w:rPr>
        <w:t>Слайды желательно не перегружать текстом, лучше разместить короткие тезисы, убрав вводные слова, даты, имена, термины и т.п. На слайдах необходимо демонстрировать небольшие фрагменты текста доступным для чтения на расстоянии шрифтом (количество слов на слайде не должно превышать 40); 2-3 фотографии или рисунка.</w:t>
      </w:r>
    </w:p>
    <w:p w:rsidR="009803F2" w:rsidRPr="008A0034" w:rsidRDefault="009803F2" w:rsidP="009803F2">
      <w:pPr>
        <w:pStyle w:val="a3"/>
        <w:numPr>
          <w:ilvl w:val="0"/>
          <w:numId w:val="4"/>
        </w:numPr>
        <w:rPr>
          <w:sz w:val="28"/>
          <w:szCs w:val="28"/>
        </w:rPr>
      </w:pPr>
      <w:r w:rsidRPr="008A0034">
        <w:rPr>
          <w:sz w:val="28"/>
          <w:szCs w:val="28"/>
        </w:rPr>
        <w:t>Наиболее важный материал лучше выделить.</w:t>
      </w:r>
    </w:p>
    <w:p w:rsidR="009803F2" w:rsidRPr="008A0034" w:rsidRDefault="009803F2" w:rsidP="009803F2">
      <w:pPr>
        <w:pStyle w:val="a3"/>
        <w:numPr>
          <w:ilvl w:val="0"/>
          <w:numId w:val="4"/>
        </w:numPr>
        <w:jc w:val="both"/>
        <w:rPr>
          <w:sz w:val="28"/>
          <w:szCs w:val="28"/>
        </w:rPr>
      </w:pPr>
      <w:r w:rsidRPr="008A0034">
        <w:rPr>
          <w:sz w:val="28"/>
          <w:szCs w:val="28"/>
        </w:rPr>
        <w:t>Таблицы с цифровыми данными плохо воспринимаются со слайдов, в этом случае цифровой материал, по возможности, лучше представить в виде графиков и диаграмм.</w:t>
      </w:r>
    </w:p>
    <w:p w:rsidR="009803F2" w:rsidRPr="008A0034" w:rsidRDefault="009803F2" w:rsidP="009803F2">
      <w:pPr>
        <w:pStyle w:val="a3"/>
        <w:numPr>
          <w:ilvl w:val="0"/>
          <w:numId w:val="4"/>
        </w:numPr>
        <w:jc w:val="both"/>
        <w:rPr>
          <w:sz w:val="28"/>
          <w:szCs w:val="28"/>
        </w:rPr>
      </w:pPr>
      <w:r w:rsidRPr="008A0034">
        <w:rPr>
          <w:sz w:val="28"/>
          <w:szCs w:val="28"/>
        </w:rPr>
        <w:t>Не следует излишне увлекаться мультимедийными эффектами анимации. Особенно нежелательны такие эффекты как вылет, вращение, волна, побуквенное появление текста и т.д. Оптимальная настройка эффектов анимации – появление, в первую очередь, заголовка слайда, а затем - текста по абзацам. При этом если несколько слайдов имеют одинаковое название, то заголовок слайда должен постоянно оставаться на экране.</w:t>
      </w:r>
    </w:p>
    <w:p w:rsidR="009803F2" w:rsidRPr="008A0034" w:rsidRDefault="009803F2" w:rsidP="009803F2">
      <w:pPr>
        <w:pStyle w:val="a3"/>
        <w:numPr>
          <w:ilvl w:val="0"/>
          <w:numId w:val="4"/>
        </w:numPr>
        <w:jc w:val="both"/>
        <w:rPr>
          <w:sz w:val="28"/>
          <w:szCs w:val="28"/>
        </w:rPr>
      </w:pPr>
      <w:r w:rsidRPr="008A0034">
        <w:rPr>
          <w:sz w:val="28"/>
          <w:szCs w:val="28"/>
        </w:rPr>
        <w:t>Визуальное восприятие слайда презентации занимает от 2 до 5 секунд, в то время как продолжительность некоторых видов анимации может превышать 20 секунд. Поэтому настройка анимации, при которой происходит появление текста по буквам или словам нежелательна.</w:t>
      </w:r>
    </w:p>
    <w:p w:rsidR="009803F2" w:rsidRPr="008A0034" w:rsidRDefault="009803F2" w:rsidP="009803F2">
      <w:pPr>
        <w:pStyle w:val="a3"/>
        <w:numPr>
          <w:ilvl w:val="0"/>
          <w:numId w:val="4"/>
        </w:numPr>
        <w:jc w:val="both"/>
        <w:rPr>
          <w:sz w:val="28"/>
          <w:szCs w:val="28"/>
        </w:rPr>
      </w:pPr>
      <w:r w:rsidRPr="008A0034">
        <w:rPr>
          <w:sz w:val="28"/>
          <w:szCs w:val="28"/>
        </w:rPr>
        <w:t>Стихи лучше декламировать, чем записать на слайде презентации, зато небольшой эпиграф или изречение очень хорошо впишутся в презентацию.</w:t>
      </w:r>
    </w:p>
    <w:p w:rsidR="009803F2" w:rsidRPr="008A0034" w:rsidRDefault="009803F2" w:rsidP="009803F2">
      <w:pPr>
        <w:pStyle w:val="a3"/>
        <w:numPr>
          <w:ilvl w:val="0"/>
          <w:numId w:val="4"/>
        </w:numPr>
        <w:jc w:val="both"/>
        <w:rPr>
          <w:sz w:val="28"/>
          <w:szCs w:val="28"/>
        </w:rPr>
      </w:pPr>
      <w:r w:rsidRPr="008A0034">
        <w:rPr>
          <w:sz w:val="28"/>
          <w:szCs w:val="28"/>
        </w:rPr>
        <w:t>В дизайне презентации придерживайтесь принципа «чем меньше, тем</w:t>
      </w:r>
    </w:p>
    <w:p w:rsidR="009803F2" w:rsidRPr="008A0034" w:rsidRDefault="009803F2" w:rsidP="009803F2">
      <w:pPr>
        <w:pStyle w:val="a3"/>
        <w:numPr>
          <w:ilvl w:val="0"/>
          <w:numId w:val="4"/>
        </w:numPr>
        <w:rPr>
          <w:sz w:val="28"/>
          <w:szCs w:val="28"/>
        </w:rPr>
      </w:pPr>
      <w:r w:rsidRPr="008A0034">
        <w:rPr>
          <w:sz w:val="28"/>
          <w:szCs w:val="28"/>
        </w:rPr>
        <w:t>лучше».</w:t>
      </w:r>
    </w:p>
    <w:p w:rsidR="009803F2" w:rsidRPr="008A0034" w:rsidRDefault="009803F2" w:rsidP="009803F2">
      <w:pPr>
        <w:pStyle w:val="a3"/>
        <w:numPr>
          <w:ilvl w:val="0"/>
          <w:numId w:val="4"/>
        </w:numPr>
        <w:jc w:val="both"/>
        <w:rPr>
          <w:sz w:val="28"/>
          <w:szCs w:val="28"/>
        </w:rPr>
      </w:pPr>
      <w:r w:rsidRPr="008A0034">
        <w:rPr>
          <w:sz w:val="28"/>
          <w:szCs w:val="28"/>
        </w:rPr>
        <w:t>Не следует использовать более 3 различных цветов на одном слайде.</w:t>
      </w:r>
    </w:p>
    <w:p w:rsidR="009803F2" w:rsidRPr="008A0034" w:rsidRDefault="009803F2" w:rsidP="009803F2">
      <w:pPr>
        <w:pStyle w:val="a3"/>
        <w:numPr>
          <w:ilvl w:val="0"/>
          <w:numId w:val="4"/>
        </w:numPr>
        <w:rPr>
          <w:sz w:val="28"/>
          <w:szCs w:val="28"/>
        </w:rPr>
      </w:pPr>
      <w:r w:rsidRPr="008A0034">
        <w:rPr>
          <w:sz w:val="28"/>
          <w:szCs w:val="28"/>
        </w:rPr>
        <w:t>Остерегайтесь светлых цветов, они плохо видны издали.</w:t>
      </w:r>
    </w:p>
    <w:p w:rsidR="009803F2" w:rsidRPr="008A0034" w:rsidRDefault="009803F2" w:rsidP="009803F2">
      <w:pPr>
        <w:pStyle w:val="a3"/>
        <w:numPr>
          <w:ilvl w:val="0"/>
          <w:numId w:val="4"/>
        </w:numPr>
        <w:rPr>
          <w:sz w:val="28"/>
          <w:szCs w:val="28"/>
        </w:rPr>
      </w:pPr>
      <w:r w:rsidRPr="008A0034">
        <w:rPr>
          <w:sz w:val="28"/>
          <w:szCs w:val="28"/>
        </w:rPr>
        <w:t>Нельзя также выбирать фон, который содержит активный рисунок.</w:t>
      </w:r>
    </w:p>
    <w:p w:rsidR="009803F2" w:rsidRPr="008A0034" w:rsidRDefault="009803F2" w:rsidP="009803F2">
      <w:pPr>
        <w:pStyle w:val="a3"/>
        <w:numPr>
          <w:ilvl w:val="0"/>
          <w:numId w:val="4"/>
        </w:numPr>
        <w:jc w:val="both"/>
        <w:rPr>
          <w:sz w:val="28"/>
          <w:szCs w:val="28"/>
        </w:rPr>
      </w:pPr>
      <w:r w:rsidRPr="008A0034">
        <w:rPr>
          <w:sz w:val="28"/>
          <w:szCs w:val="28"/>
        </w:rPr>
        <w:t>Сочетание цветов фона и текста должно быть таким, чтобы текст легко</w:t>
      </w:r>
    </w:p>
    <w:p w:rsidR="009803F2" w:rsidRPr="008A0034" w:rsidRDefault="009803F2" w:rsidP="009803F2">
      <w:pPr>
        <w:pStyle w:val="a3"/>
        <w:numPr>
          <w:ilvl w:val="0"/>
          <w:numId w:val="4"/>
        </w:numPr>
        <w:rPr>
          <w:sz w:val="28"/>
          <w:szCs w:val="28"/>
        </w:rPr>
      </w:pPr>
      <w:r w:rsidRPr="008A0034">
        <w:rPr>
          <w:sz w:val="28"/>
          <w:szCs w:val="28"/>
        </w:rPr>
        <w:t xml:space="preserve">мог быть </w:t>
      </w:r>
      <w:proofErr w:type="gramStart"/>
      <w:r w:rsidRPr="008A0034">
        <w:rPr>
          <w:sz w:val="28"/>
          <w:szCs w:val="28"/>
        </w:rPr>
        <w:t>прочитан</w:t>
      </w:r>
      <w:proofErr w:type="gramEnd"/>
      <w:r w:rsidRPr="008A0034">
        <w:rPr>
          <w:sz w:val="28"/>
          <w:szCs w:val="28"/>
        </w:rPr>
        <w:t>.</w:t>
      </w:r>
    </w:p>
    <w:p w:rsidR="009803F2" w:rsidRPr="008A0034" w:rsidRDefault="009803F2" w:rsidP="009803F2">
      <w:pPr>
        <w:pStyle w:val="a3"/>
        <w:numPr>
          <w:ilvl w:val="0"/>
          <w:numId w:val="4"/>
        </w:numPr>
        <w:jc w:val="both"/>
        <w:rPr>
          <w:sz w:val="28"/>
          <w:szCs w:val="28"/>
        </w:rPr>
      </w:pPr>
      <w:r w:rsidRPr="008A0034">
        <w:rPr>
          <w:sz w:val="28"/>
          <w:szCs w:val="28"/>
        </w:rPr>
        <w:t xml:space="preserve">В качестве основного шрифта рекомендуется использовать </w:t>
      </w:r>
      <w:proofErr w:type="gramStart"/>
      <w:r w:rsidRPr="008A0034">
        <w:rPr>
          <w:sz w:val="28"/>
          <w:szCs w:val="28"/>
        </w:rPr>
        <w:t>черный</w:t>
      </w:r>
      <w:proofErr w:type="gramEnd"/>
      <w:r w:rsidRPr="008A0034">
        <w:rPr>
          <w:sz w:val="28"/>
          <w:szCs w:val="28"/>
        </w:rPr>
        <w:t xml:space="preserve"> или</w:t>
      </w:r>
    </w:p>
    <w:p w:rsidR="009803F2" w:rsidRPr="008A0034" w:rsidRDefault="009803F2" w:rsidP="009803F2">
      <w:pPr>
        <w:pStyle w:val="a3"/>
        <w:numPr>
          <w:ilvl w:val="0"/>
          <w:numId w:val="4"/>
        </w:numPr>
        <w:rPr>
          <w:sz w:val="28"/>
          <w:szCs w:val="28"/>
        </w:rPr>
      </w:pPr>
      <w:r w:rsidRPr="008A0034">
        <w:rPr>
          <w:sz w:val="28"/>
          <w:szCs w:val="28"/>
        </w:rPr>
        <w:t>темно-синий.</w:t>
      </w:r>
    </w:p>
    <w:p w:rsidR="009803F2" w:rsidRPr="008A0034" w:rsidRDefault="009803F2" w:rsidP="009803F2">
      <w:pPr>
        <w:pStyle w:val="a3"/>
        <w:numPr>
          <w:ilvl w:val="0"/>
          <w:numId w:val="4"/>
        </w:numPr>
        <w:jc w:val="both"/>
        <w:rPr>
          <w:sz w:val="28"/>
          <w:szCs w:val="28"/>
        </w:rPr>
      </w:pPr>
      <w:r w:rsidRPr="008A0034">
        <w:rPr>
          <w:sz w:val="28"/>
          <w:szCs w:val="28"/>
        </w:rPr>
        <w:t>Лучше использовать одну цветовую гамму во всей презентации, а не различные стили для каждого слайда.</w:t>
      </w:r>
    </w:p>
    <w:p w:rsidR="009803F2" w:rsidRPr="008A0034" w:rsidRDefault="009803F2" w:rsidP="009803F2">
      <w:pPr>
        <w:pStyle w:val="a3"/>
        <w:numPr>
          <w:ilvl w:val="0"/>
          <w:numId w:val="4"/>
        </w:numPr>
        <w:rPr>
          <w:sz w:val="28"/>
          <w:szCs w:val="28"/>
        </w:rPr>
      </w:pPr>
      <w:r w:rsidRPr="008A0034">
        <w:rPr>
          <w:sz w:val="28"/>
          <w:szCs w:val="28"/>
        </w:rPr>
        <w:t>Используйте только один вид шрифта.</w:t>
      </w:r>
    </w:p>
    <w:p w:rsidR="009803F2" w:rsidRPr="008A0034" w:rsidRDefault="009803F2" w:rsidP="009803F2">
      <w:pPr>
        <w:pStyle w:val="a3"/>
        <w:numPr>
          <w:ilvl w:val="0"/>
          <w:numId w:val="4"/>
        </w:numPr>
        <w:jc w:val="both"/>
        <w:rPr>
          <w:sz w:val="28"/>
          <w:szCs w:val="28"/>
        </w:rPr>
      </w:pPr>
      <w:r w:rsidRPr="008A0034">
        <w:rPr>
          <w:sz w:val="28"/>
          <w:szCs w:val="28"/>
        </w:rPr>
        <w:t>Лучше использовать простой печатный шрифт вместо экзотических и витиеватых шрифтов.</w:t>
      </w:r>
    </w:p>
    <w:p w:rsidR="009803F2" w:rsidRPr="008A0034" w:rsidRDefault="009803F2" w:rsidP="009803F2">
      <w:pPr>
        <w:pStyle w:val="a3"/>
        <w:numPr>
          <w:ilvl w:val="0"/>
          <w:numId w:val="4"/>
        </w:numPr>
        <w:jc w:val="both"/>
        <w:rPr>
          <w:sz w:val="28"/>
          <w:szCs w:val="28"/>
        </w:rPr>
      </w:pPr>
      <w:r w:rsidRPr="008A0034">
        <w:rPr>
          <w:sz w:val="28"/>
          <w:szCs w:val="28"/>
        </w:rPr>
        <w:lastRenderedPageBreak/>
        <w:t>Звуковое сопровождение используется только по необходимости, поскольку даже тихая фоновая музыка создает излишний шум и мешает восприятию содержания.</w:t>
      </w:r>
    </w:p>
    <w:p w:rsidR="009803F2" w:rsidRPr="008A0034" w:rsidRDefault="009803F2" w:rsidP="009803F2">
      <w:pPr>
        <w:pStyle w:val="a3"/>
        <w:numPr>
          <w:ilvl w:val="0"/>
          <w:numId w:val="4"/>
        </w:numPr>
        <w:jc w:val="both"/>
        <w:rPr>
          <w:sz w:val="28"/>
          <w:szCs w:val="28"/>
        </w:rPr>
      </w:pPr>
      <w:r w:rsidRPr="008A0034">
        <w:rPr>
          <w:sz w:val="28"/>
          <w:szCs w:val="28"/>
        </w:rPr>
        <w:t>Режим просмотра презентации лучше установить «по щелчку мыши». Тогда вы сможете контролировать соответствие содержимого слайда тексту выступления.</w:t>
      </w:r>
    </w:p>
    <w:p w:rsidR="009803F2" w:rsidRPr="008A0034" w:rsidRDefault="009803F2" w:rsidP="009803F2">
      <w:pPr>
        <w:pStyle w:val="a3"/>
        <w:numPr>
          <w:ilvl w:val="0"/>
          <w:numId w:val="4"/>
        </w:numPr>
        <w:jc w:val="both"/>
        <w:rPr>
          <w:sz w:val="28"/>
          <w:szCs w:val="28"/>
        </w:rPr>
      </w:pPr>
      <w:r w:rsidRPr="008A0034">
        <w:rPr>
          <w:sz w:val="28"/>
          <w:szCs w:val="28"/>
        </w:rPr>
        <w:t>Необходимо обязательно соблюдать единый стиль оформления презентации и обратить внимание на стилистическую грамотность (отсутствие орфографических и пунктуационных ошибок).</w:t>
      </w:r>
    </w:p>
    <w:p w:rsidR="009803F2" w:rsidRPr="008A0034" w:rsidRDefault="009803F2" w:rsidP="009803F2">
      <w:pPr>
        <w:pStyle w:val="a3"/>
        <w:numPr>
          <w:ilvl w:val="0"/>
          <w:numId w:val="4"/>
        </w:numPr>
        <w:jc w:val="both"/>
        <w:rPr>
          <w:sz w:val="28"/>
          <w:szCs w:val="28"/>
        </w:rPr>
      </w:pPr>
      <w:r w:rsidRPr="008A0034">
        <w:rPr>
          <w:sz w:val="28"/>
          <w:szCs w:val="28"/>
        </w:rPr>
        <w:t>Пронумеруйте слайды. Это позволит быстро обращаться к конкретному слайду в случае необходимости.</w:t>
      </w:r>
    </w:p>
    <w:p w:rsidR="009803F2" w:rsidRPr="008A0034" w:rsidRDefault="009803F2" w:rsidP="009803F2">
      <w:pPr>
        <w:pStyle w:val="a3"/>
        <w:numPr>
          <w:ilvl w:val="0"/>
          <w:numId w:val="4"/>
        </w:numPr>
        <w:jc w:val="both"/>
        <w:rPr>
          <w:sz w:val="28"/>
          <w:szCs w:val="28"/>
        </w:rPr>
      </w:pPr>
      <w:r w:rsidRPr="008A0034">
        <w:rPr>
          <w:sz w:val="28"/>
          <w:szCs w:val="28"/>
        </w:rPr>
        <w:t>Для того чтобы доклад сохранил свою логику, можно следующими слайдами иллюстрировать как Вы решали поставленные задачи и какие результаты Вы получили.</w:t>
      </w:r>
    </w:p>
    <w:p w:rsidR="009803F2" w:rsidRPr="008A0034" w:rsidRDefault="009803F2" w:rsidP="009803F2">
      <w:pPr>
        <w:pStyle w:val="a3"/>
        <w:numPr>
          <w:ilvl w:val="0"/>
          <w:numId w:val="4"/>
        </w:numPr>
        <w:jc w:val="both"/>
        <w:rPr>
          <w:sz w:val="28"/>
          <w:szCs w:val="28"/>
        </w:rPr>
      </w:pPr>
      <w:r w:rsidRPr="008A0034">
        <w:rPr>
          <w:sz w:val="28"/>
          <w:szCs w:val="28"/>
        </w:rPr>
        <w:t>Желательно отдельным слайдом указать Ваш личный вклад в решении задач и полученных результатах.</w:t>
      </w:r>
    </w:p>
    <w:p w:rsidR="009803F2" w:rsidRPr="008A0034" w:rsidRDefault="009803F2" w:rsidP="009803F2">
      <w:pPr>
        <w:pStyle w:val="a3"/>
        <w:numPr>
          <w:ilvl w:val="0"/>
          <w:numId w:val="4"/>
        </w:numPr>
        <w:jc w:val="both"/>
        <w:rPr>
          <w:sz w:val="28"/>
          <w:szCs w:val="28"/>
        </w:rPr>
      </w:pPr>
      <w:r w:rsidRPr="008A0034">
        <w:rPr>
          <w:sz w:val="28"/>
          <w:szCs w:val="28"/>
        </w:rPr>
        <w:t>Не перегружайте слайды. Наглядность и хорошая обозримость только облегчат слушателям понимание происходящего.</w:t>
      </w:r>
    </w:p>
    <w:p w:rsidR="009803F2" w:rsidRPr="008A0034" w:rsidRDefault="009803F2" w:rsidP="009803F2">
      <w:pPr>
        <w:pStyle w:val="a3"/>
        <w:numPr>
          <w:ilvl w:val="0"/>
          <w:numId w:val="4"/>
        </w:numPr>
        <w:jc w:val="both"/>
        <w:rPr>
          <w:sz w:val="28"/>
          <w:szCs w:val="28"/>
        </w:rPr>
      </w:pPr>
      <w:r w:rsidRPr="008A0034">
        <w:rPr>
          <w:sz w:val="28"/>
          <w:szCs w:val="28"/>
        </w:rPr>
        <w:t>Попросите другого студента помочь в перелистывании слайдов. Дайте ему текст доклада с указанием номеров слайдов, чтобы он мог ориентироваться по этому документу, когда перелистывать слайды. Отрепетируйте с ним доклад заранее. Не следует включать функцию автоматического переключения слайдов.</w:t>
      </w:r>
    </w:p>
    <w:p w:rsidR="009803F2" w:rsidRPr="008A0034" w:rsidRDefault="009803F2" w:rsidP="009803F2">
      <w:pPr>
        <w:pStyle w:val="a3"/>
        <w:numPr>
          <w:ilvl w:val="0"/>
          <w:numId w:val="4"/>
        </w:numPr>
        <w:jc w:val="both"/>
        <w:rPr>
          <w:sz w:val="28"/>
          <w:szCs w:val="28"/>
        </w:rPr>
      </w:pPr>
      <w:r w:rsidRPr="008A0034">
        <w:rPr>
          <w:sz w:val="28"/>
          <w:szCs w:val="28"/>
        </w:rPr>
        <w:t xml:space="preserve">Заранее просчитайте все возможные неудачи с техникой. Заранее скопируйте на рабочий стол ноутбука файл с презентацией и </w:t>
      </w:r>
      <w:proofErr w:type="gramStart"/>
      <w:r w:rsidRPr="008A0034">
        <w:rPr>
          <w:sz w:val="28"/>
          <w:szCs w:val="28"/>
        </w:rPr>
        <w:t>проверьте</w:t>
      </w:r>
      <w:proofErr w:type="gramEnd"/>
      <w:r w:rsidRPr="008A0034">
        <w:rPr>
          <w:sz w:val="28"/>
          <w:szCs w:val="28"/>
        </w:rPr>
        <w:t xml:space="preserve"> как он работает. Обязательно имейте при себе копию презентации на флэш-карте или диске. Если ноутбук или проектор в любой момент могут зависнуть или отключиться, то Вы должны придумать, что будете делать в такой ситуации. Один из возможных вариантов – сделать 4 экземпляра презентаций в бумажном виде и раздать членам аттестационной комиссии.</w:t>
      </w:r>
    </w:p>
    <w:p w:rsidR="009803F2" w:rsidRPr="008A0034" w:rsidRDefault="009803F2" w:rsidP="009803F2">
      <w:pPr>
        <w:jc w:val="center"/>
        <w:rPr>
          <w:rFonts w:ascii="Times New Roman" w:hAnsi="Times New Roman" w:cs="Times New Roman"/>
          <w:sz w:val="28"/>
          <w:szCs w:val="28"/>
        </w:rPr>
      </w:pPr>
      <w:r w:rsidRPr="008A0034">
        <w:rPr>
          <w:rFonts w:ascii="Times New Roman" w:hAnsi="Times New Roman" w:cs="Times New Roman"/>
          <w:sz w:val="28"/>
          <w:szCs w:val="28"/>
        </w:rPr>
        <w:t>Правила оформления презентаций</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1. Общие требования к смыслу и оформлению:</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Всегда необходимо отталкиваться от целей презентации и от условий прочтения.</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2. Общий порядок слайдов:</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Титульный;</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План презентации (практика показывает, что 5-6 пунктов - это максимум, к которому не следует стремиться);</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lastRenderedPageBreak/>
        <w:t>- Основная часть;</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Заключение (выводы);</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Спасибо за внимание (подпись).</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3. Требования к оформлению диаграмм:</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У диаграммы должно быть название или таким названием может служить заголовок слайда; Диаграмма должна занимать все место на слайде; Линии и подписи должны быть хорошо видны.</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4. Требования к оформлению таблиц:</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Название для таблицы; Читаемость при </w:t>
      </w:r>
      <w:proofErr w:type="spellStart"/>
      <w:r w:rsidRPr="008A0034">
        <w:rPr>
          <w:rFonts w:ascii="Times New Roman" w:hAnsi="Times New Roman" w:cs="Times New Roman"/>
          <w:sz w:val="28"/>
          <w:szCs w:val="28"/>
        </w:rPr>
        <w:t>невчитываемости</w:t>
      </w:r>
      <w:proofErr w:type="spellEnd"/>
      <w:r w:rsidRPr="008A0034">
        <w:rPr>
          <w:rFonts w:ascii="Times New Roman" w:hAnsi="Times New Roman" w:cs="Times New Roman"/>
          <w:sz w:val="28"/>
          <w:szCs w:val="28"/>
        </w:rPr>
        <w:t>. Отличие шапки от основных данных.</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 xml:space="preserve">5. Последний слайд (любое из </w:t>
      </w:r>
      <w:proofErr w:type="gramStart"/>
      <w:r w:rsidRPr="008A0034">
        <w:rPr>
          <w:rFonts w:ascii="Times New Roman" w:hAnsi="Times New Roman" w:cs="Times New Roman"/>
          <w:sz w:val="28"/>
          <w:szCs w:val="28"/>
        </w:rPr>
        <w:t>перечисленного</w:t>
      </w:r>
      <w:proofErr w:type="gramEnd"/>
      <w:r w:rsidRPr="008A0034">
        <w:rPr>
          <w:rFonts w:ascii="Times New Roman" w:hAnsi="Times New Roman" w:cs="Times New Roman"/>
          <w:sz w:val="28"/>
          <w:szCs w:val="28"/>
        </w:rPr>
        <w:t>):</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Спасибо за внимание;    Вопросы;    Подпись;   Контакты.</w:t>
      </w:r>
    </w:p>
    <w:p w:rsidR="009803F2" w:rsidRPr="008A0034" w:rsidRDefault="009803F2" w:rsidP="009803F2">
      <w:pPr>
        <w:rPr>
          <w:rFonts w:ascii="Times New Roman" w:hAnsi="Times New Roman" w:cs="Times New Roman"/>
          <w:sz w:val="28"/>
          <w:szCs w:val="28"/>
        </w:rPr>
      </w:pPr>
    </w:p>
    <w:p w:rsidR="009803F2" w:rsidRPr="008A0034" w:rsidRDefault="009803F2" w:rsidP="009803F2">
      <w:pPr>
        <w:rPr>
          <w:rFonts w:ascii="Times New Roman" w:hAnsi="Times New Roman" w:cs="Times New Roman"/>
          <w:b/>
          <w:sz w:val="28"/>
          <w:szCs w:val="28"/>
        </w:rPr>
      </w:pPr>
      <w:r w:rsidRPr="008A0034">
        <w:rPr>
          <w:rFonts w:ascii="Times New Roman" w:hAnsi="Times New Roman" w:cs="Times New Roman"/>
          <w:b/>
          <w:sz w:val="28"/>
          <w:szCs w:val="28"/>
        </w:rPr>
        <w:t>Форма контроля и критерии оценки</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Презентацию необходимо предоставить для проверки в электронном виде.</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«Отлично» - если презентация выполнена аккуратно, примеры проиллюстрированы, полностью освещены все обозначенные вопросы.</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«Хорошо» - работа содержит небольшие неточности.</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«Удовлетворительно» - презентация выполнена неаккуратно, не полностью освещены заданные вопросы.</w:t>
      </w:r>
    </w:p>
    <w:p w:rsidR="009803F2" w:rsidRPr="008A0034" w:rsidRDefault="009803F2" w:rsidP="009803F2">
      <w:pPr>
        <w:rPr>
          <w:rFonts w:ascii="Times New Roman" w:hAnsi="Times New Roman" w:cs="Times New Roman"/>
          <w:sz w:val="28"/>
          <w:szCs w:val="28"/>
        </w:rPr>
      </w:pPr>
      <w:r w:rsidRPr="008A0034">
        <w:rPr>
          <w:rFonts w:ascii="Times New Roman" w:hAnsi="Times New Roman" w:cs="Times New Roman"/>
          <w:sz w:val="28"/>
          <w:szCs w:val="28"/>
        </w:rPr>
        <w:t>«Неудовлетворительно» - работа выполнена небрежно, не соблюдена структура, отсутствуют иллюстрации.</w:t>
      </w:r>
    </w:p>
    <w:p w:rsidR="009803F2" w:rsidRPr="008A0034" w:rsidRDefault="009803F2" w:rsidP="009803F2">
      <w:pPr>
        <w:pStyle w:val="a3"/>
        <w:jc w:val="center"/>
        <w:rPr>
          <w:b/>
          <w:sz w:val="28"/>
          <w:szCs w:val="28"/>
        </w:rPr>
      </w:pPr>
    </w:p>
    <w:p w:rsidR="009803F2" w:rsidRPr="008A0034" w:rsidRDefault="009803F2" w:rsidP="009803F2">
      <w:pPr>
        <w:pStyle w:val="a3"/>
        <w:jc w:val="center"/>
        <w:rPr>
          <w:b/>
          <w:bCs/>
          <w:sz w:val="28"/>
          <w:szCs w:val="28"/>
        </w:rPr>
      </w:pPr>
    </w:p>
    <w:p w:rsidR="009803F2" w:rsidRPr="008A0034" w:rsidRDefault="009803F2" w:rsidP="009803F2">
      <w:pPr>
        <w:pStyle w:val="a3"/>
        <w:jc w:val="center"/>
        <w:rPr>
          <w:b/>
          <w:bCs/>
          <w:sz w:val="28"/>
          <w:szCs w:val="28"/>
        </w:rPr>
      </w:pPr>
    </w:p>
    <w:p w:rsidR="009803F2" w:rsidRPr="008A0034" w:rsidRDefault="009803F2" w:rsidP="009803F2">
      <w:pPr>
        <w:pStyle w:val="a3"/>
        <w:jc w:val="center"/>
        <w:rPr>
          <w:b/>
          <w:bCs/>
          <w:sz w:val="28"/>
          <w:szCs w:val="28"/>
        </w:rPr>
      </w:pPr>
    </w:p>
    <w:p w:rsidR="009803F2" w:rsidRPr="008A0034" w:rsidRDefault="009803F2" w:rsidP="009803F2">
      <w:pPr>
        <w:pStyle w:val="a3"/>
        <w:jc w:val="center"/>
        <w:rPr>
          <w:b/>
          <w:bCs/>
          <w:sz w:val="28"/>
          <w:szCs w:val="28"/>
        </w:rPr>
      </w:pPr>
    </w:p>
    <w:p w:rsidR="009803F2" w:rsidRPr="00F562A7" w:rsidRDefault="009803F2" w:rsidP="009803F2">
      <w:pPr>
        <w:pStyle w:val="a8"/>
        <w:jc w:val="both"/>
        <w:rPr>
          <w:sz w:val="28"/>
          <w:szCs w:val="28"/>
        </w:rPr>
      </w:pPr>
      <w:r w:rsidRPr="008A0034">
        <w:rPr>
          <w:b/>
          <w:bCs/>
          <w:sz w:val="28"/>
          <w:szCs w:val="28"/>
        </w:rPr>
        <w:lastRenderedPageBreak/>
        <w:t>Методическое обеспечение и контроль самостоятельной работы</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Разработка комплекса методического обеспечения учебного процесса является важнейшим условием эффективности самостоятельной работы студентов. К такому комплексу следует отнести тексты лекций, учебные и методические пособия, банки заданий и задач, сформулированных на основе реальных данных, банк расчетных, моделирующих, тренажерных программ и программ для самоконтроля, автоматизированные обучающие и контролирующие системы, информационные базы дисциплины или группы родственных дисциплин и </w:t>
      </w:r>
      <w:proofErr w:type="gramStart"/>
      <w:r w:rsidRPr="008A0034">
        <w:rPr>
          <w:rFonts w:ascii="Times New Roman" w:hAnsi="Times New Roman" w:cs="Times New Roman"/>
          <w:sz w:val="28"/>
          <w:szCs w:val="28"/>
        </w:rPr>
        <w:t>другое</w:t>
      </w:r>
      <w:proofErr w:type="gramEnd"/>
      <w:r w:rsidRPr="008A0034">
        <w:rPr>
          <w:rFonts w:ascii="Times New Roman" w:hAnsi="Times New Roman" w:cs="Times New Roman"/>
          <w:sz w:val="28"/>
          <w:szCs w:val="28"/>
        </w:rPr>
        <w:t xml:space="preserve">. Это позволит организовать проблемное обучение, в котором студент является равноправным участником учебного процесса. </w:t>
      </w:r>
      <w:r w:rsidRPr="008A0034">
        <w:rPr>
          <w:rFonts w:ascii="Times New Roman" w:hAnsi="Times New Roman" w:cs="Times New Roman"/>
          <w:sz w:val="28"/>
          <w:szCs w:val="28"/>
        </w:rPr>
        <w:br/>
        <w:t xml:space="preserve">     Результативность самостоятельной работы студентов во многом определяется наличием активных методов ее контроля. Существуют следующие виды контроля:</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w:t>
      </w:r>
      <w:proofErr w:type="gramStart"/>
      <w:r w:rsidRPr="008A0034">
        <w:rPr>
          <w:rFonts w:ascii="Times New Roman" w:hAnsi="Times New Roman" w:cs="Times New Roman"/>
          <w:sz w:val="28"/>
          <w:szCs w:val="28"/>
        </w:rPr>
        <w:t>- входной контроль знаний и умений студентов при начале изучения очередной дисциплины;</w:t>
      </w:r>
      <w:proofErr w:type="gramEnd"/>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w:t>
      </w:r>
      <w:proofErr w:type="gramStart"/>
      <w:r w:rsidRPr="008A0034">
        <w:rPr>
          <w:rFonts w:ascii="Times New Roman" w:hAnsi="Times New Roman" w:cs="Times New Roman"/>
          <w:sz w:val="28"/>
          <w:szCs w:val="28"/>
        </w:rPr>
        <w:t xml:space="preserve">- текущий контроль, то есть регулярное отслеживание уровня усвоения материала на лекциях, практических и лабораторных занятиях; </w:t>
      </w:r>
      <w:r w:rsidRPr="008A0034">
        <w:rPr>
          <w:rFonts w:ascii="Times New Roman" w:hAnsi="Times New Roman" w:cs="Times New Roman"/>
          <w:sz w:val="28"/>
          <w:szCs w:val="28"/>
        </w:rPr>
        <w:br/>
        <w:t xml:space="preserve">     - промежуточный контроль по окончании изучения раздела или модуля курса; </w:t>
      </w:r>
      <w:r w:rsidRPr="008A0034">
        <w:rPr>
          <w:rFonts w:ascii="Times New Roman" w:hAnsi="Times New Roman" w:cs="Times New Roman"/>
          <w:sz w:val="28"/>
          <w:szCs w:val="28"/>
        </w:rPr>
        <w:br/>
        <w:t xml:space="preserve">     - самоконтроль, осуществляемый студентом в процессе изучения дисциплины при подготовке к контрольным мероприятиям; </w:t>
      </w:r>
      <w:r w:rsidRPr="008A0034">
        <w:rPr>
          <w:rFonts w:ascii="Times New Roman" w:hAnsi="Times New Roman" w:cs="Times New Roman"/>
          <w:sz w:val="28"/>
          <w:szCs w:val="28"/>
        </w:rPr>
        <w:br/>
        <w:t xml:space="preserve">     - итоговый контроль по дисциплине в виде зачета или экзамена; </w:t>
      </w:r>
      <w:r w:rsidRPr="008A0034">
        <w:rPr>
          <w:rFonts w:ascii="Times New Roman" w:hAnsi="Times New Roman" w:cs="Times New Roman"/>
          <w:sz w:val="28"/>
          <w:szCs w:val="28"/>
        </w:rPr>
        <w:br/>
        <w:t xml:space="preserve">     - контроль остаточных знаний и умений спустя определенное время после завершения изучения дисциплины. </w:t>
      </w:r>
      <w:proofErr w:type="gramEnd"/>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t xml:space="preserve">     В последние годы наряду с традиционными формами контроля - коллоквиумами, зачетами, экзаменами достаточно широко вводятся новые методы. В первую очередь следует отметить рейтинговую систему контроля, применяемую во многих учебных заведениях. Использование рейтинговой системы позволяет добиться более ритмичной работы студента в течение семестра, а так же активизирует познавательную деятельность студентов путем стимулирования их творческой активности. Введение рейтинга может вызвать увеличение нагрузки преподавателей за счет дополнительной работы по структурированию содержания дисциплин, разработке заданий разного уровня сложности и т.д. Но такая работа позволяет преподавателю раскрыть свои педагогические возможности и воплотить свои идеи совершенствования учебного процесса.</w:t>
      </w:r>
    </w:p>
    <w:p w:rsidR="009803F2" w:rsidRPr="008A0034" w:rsidRDefault="009803F2" w:rsidP="009803F2">
      <w:pPr>
        <w:jc w:val="both"/>
        <w:rPr>
          <w:rFonts w:ascii="Times New Roman" w:hAnsi="Times New Roman" w:cs="Times New Roman"/>
          <w:sz w:val="28"/>
          <w:szCs w:val="28"/>
        </w:rPr>
      </w:pPr>
      <w:r w:rsidRPr="008A0034">
        <w:rPr>
          <w:rFonts w:ascii="Times New Roman" w:hAnsi="Times New Roman" w:cs="Times New Roman"/>
          <w:sz w:val="28"/>
          <w:szCs w:val="28"/>
        </w:rPr>
        <w:lastRenderedPageBreak/>
        <w:t xml:space="preserve">     </w:t>
      </w:r>
      <w:proofErr w:type="gramStart"/>
      <w:r w:rsidRPr="008A0034">
        <w:rPr>
          <w:rFonts w:ascii="Times New Roman" w:hAnsi="Times New Roman" w:cs="Times New Roman"/>
          <w:sz w:val="28"/>
          <w:szCs w:val="28"/>
        </w:rPr>
        <w:t>Весьма полезным является тестовый контроль знаний и умений студентов, который отличается объективностью, экономит время преподавателя, в значительной мере освобождает его от рутинной работы и позволяет в большей степени сосредоточиться на творческой части преподавания, обладает высокой степенью дифференциации испытуемых по уровню знаний и умений и очень эффективен при реализации рейтинговых систем, дает возможность в значительной мере индивидуализировать процесс обучения путем подбора</w:t>
      </w:r>
      <w:proofErr w:type="gramEnd"/>
      <w:r w:rsidRPr="008A0034">
        <w:rPr>
          <w:rFonts w:ascii="Times New Roman" w:hAnsi="Times New Roman" w:cs="Times New Roman"/>
          <w:sz w:val="28"/>
          <w:szCs w:val="28"/>
        </w:rPr>
        <w:t xml:space="preserve"> индивидуальных заданий для практических занятий, индивидуальной и самостоятельной работы, позволяет прогнозировать темпы и результативность обучения каждого студента. </w:t>
      </w:r>
      <w:r w:rsidRPr="008A0034">
        <w:rPr>
          <w:rFonts w:ascii="Times New Roman" w:hAnsi="Times New Roman" w:cs="Times New Roman"/>
          <w:sz w:val="28"/>
          <w:szCs w:val="28"/>
        </w:rPr>
        <w:br/>
        <w:t xml:space="preserve">     Тестирование помогает преподавателю выявить структуру знаний студентов и на этой основе переоценить методические подходы к </w:t>
      </w:r>
      <w:proofErr w:type="gramStart"/>
      <w:r w:rsidRPr="008A0034">
        <w:rPr>
          <w:rFonts w:ascii="Times New Roman" w:hAnsi="Times New Roman" w:cs="Times New Roman"/>
          <w:sz w:val="28"/>
          <w:szCs w:val="28"/>
        </w:rPr>
        <w:t>обучению по дисциплине</w:t>
      </w:r>
      <w:proofErr w:type="gramEnd"/>
      <w:r w:rsidRPr="008A0034">
        <w:rPr>
          <w:rFonts w:ascii="Times New Roman" w:hAnsi="Times New Roman" w:cs="Times New Roman"/>
          <w:sz w:val="28"/>
          <w:szCs w:val="28"/>
        </w:rPr>
        <w:t xml:space="preserve">, индивидуализировать процесс обучения. Весьма эффективно использование тестов непосредственно в процессе обучения, при самостоятельной работе студентов. В этом случае студент сам проверяет свои знания. Не ответив сразу на тестовое задание, студент получает подсказку, разъясняющую логику задания и выполняет его второй раз. </w:t>
      </w:r>
      <w:r w:rsidRPr="008A0034">
        <w:rPr>
          <w:rFonts w:ascii="Times New Roman" w:hAnsi="Times New Roman" w:cs="Times New Roman"/>
          <w:sz w:val="28"/>
          <w:szCs w:val="28"/>
        </w:rPr>
        <w:br/>
        <w:t xml:space="preserve">     Следует отметить и все шире проникающие в учебный процесс автоматизированные обучающие и </w:t>
      </w:r>
      <w:proofErr w:type="spellStart"/>
      <w:r w:rsidRPr="008A0034">
        <w:rPr>
          <w:rFonts w:ascii="Times New Roman" w:hAnsi="Times New Roman" w:cs="Times New Roman"/>
          <w:sz w:val="28"/>
          <w:szCs w:val="28"/>
        </w:rPr>
        <w:t>обучающе</w:t>
      </w:r>
      <w:proofErr w:type="spellEnd"/>
      <w:r w:rsidRPr="008A0034">
        <w:rPr>
          <w:rFonts w:ascii="Times New Roman" w:hAnsi="Times New Roman" w:cs="Times New Roman"/>
          <w:sz w:val="28"/>
          <w:szCs w:val="28"/>
        </w:rPr>
        <w:t xml:space="preserve">-контролирующие системы, которые позволяют студенту самостоятельно изучать ту или иную дисциплину и одновременно контролировать уровень усвоения материала. </w:t>
      </w:r>
      <w:r w:rsidRPr="008A0034">
        <w:rPr>
          <w:rFonts w:ascii="Times New Roman" w:hAnsi="Times New Roman" w:cs="Times New Roman"/>
          <w:sz w:val="28"/>
          <w:szCs w:val="28"/>
        </w:rPr>
        <w:br/>
      </w: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jc w:val="center"/>
        <w:rPr>
          <w:b/>
          <w:sz w:val="28"/>
          <w:szCs w:val="28"/>
        </w:rPr>
      </w:pPr>
    </w:p>
    <w:p w:rsidR="009803F2" w:rsidRPr="008A0034" w:rsidRDefault="009803F2" w:rsidP="009803F2">
      <w:pPr>
        <w:pStyle w:val="a3"/>
        <w:rPr>
          <w:b/>
          <w:sz w:val="28"/>
          <w:szCs w:val="28"/>
        </w:rPr>
      </w:pPr>
      <w:r w:rsidRPr="008A0034">
        <w:rPr>
          <w:b/>
          <w:sz w:val="28"/>
          <w:szCs w:val="28"/>
        </w:rPr>
        <w:lastRenderedPageBreak/>
        <w:t>Заключение</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Конкретные пути и формы организации самостоятельной работы студентов с учетом курса обучения, уровня подготовки обучающихся и других факторов определяются в процессе творческой деятельности преподавателя, поэтому данные рекомендации не претендуют на универсальность. Их цель - помочь преподавателю сформировать свою творческую систему организации самостоятельной работы, а студенту – эффективно справиться с ней. </w:t>
      </w:r>
    </w:p>
    <w:p w:rsidR="009803F2" w:rsidRPr="008A0034" w:rsidRDefault="009803F2" w:rsidP="009803F2">
      <w:pPr>
        <w:spacing w:line="360" w:lineRule="auto"/>
        <w:jc w:val="both"/>
        <w:rPr>
          <w:rFonts w:ascii="Times New Roman" w:hAnsi="Times New Roman" w:cs="Times New Roman"/>
          <w:sz w:val="28"/>
          <w:szCs w:val="28"/>
        </w:rPr>
      </w:pPr>
      <w:r w:rsidRPr="008A0034">
        <w:rPr>
          <w:rFonts w:ascii="Times New Roman" w:hAnsi="Times New Roman" w:cs="Times New Roman"/>
          <w:sz w:val="28"/>
          <w:szCs w:val="28"/>
        </w:rPr>
        <w:t xml:space="preserve">     Таким образом, повышение роли самостоятельной работы студентов при проведении различных видов учебных занятий предполагает: оптимизацию методов обучения, внедрение в учебный процесс новых технологий обучения, повышающих производительность труда преподавателя, активное использование информационных технологий, позволяющих студенту в удобное для него время осваивать учебный материал; широкое внедрение компьютеризированного тестирования; совершенствование методики проведения практик и научно-исследовательской работы студентов, поскольку именно эти виды учебной работы, студентов в первую очередь готовят их к самостоятельному выполнению профессиональных задач. </w:t>
      </w:r>
    </w:p>
    <w:p w:rsidR="009803F2" w:rsidRPr="008A0034" w:rsidRDefault="009803F2" w:rsidP="009803F2">
      <w:pPr>
        <w:spacing w:line="360" w:lineRule="auto"/>
        <w:jc w:val="both"/>
        <w:rPr>
          <w:rFonts w:ascii="Times New Roman" w:hAnsi="Times New Roman" w:cs="Times New Roman"/>
          <w:sz w:val="28"/>
          <w:szCs w:val="28"/>
        </w:rPr>
      </w:pPr>
    </w:p>
    <w:p w:rsidR="009803F2" w:rsidRPr="008A0034" w:rsidRDefault="009803F2" w:rsidP="009803F2">
      <w:pPr>
        <w:rPr>
          <w:rFonts w:ascii="Times New Roman" w:hAnsi="Times New Roman" w:cs="Times New Roman"/>
          <w:sz w:val="28"/>
          <w:szCs w:val="28"/>
        </w:rPr>
      </w:pPr>
    </w:p>
    <w:p w:rsidR="009803F2" w:rsidRPr="008A0034" w:rsidRDefault="009803F2" w:rsidP="009803F2">
      <w:pPr>
        <w:rPr>
          <w:rFonts w:ascii="Times New Roman" w:hAnsi="Times New Roman" w:cs="Times New Roman"/>
          <w:sz w:val="28"/>
          <w:szCs w:val="28"/>
        </w:rPr>
      </w:pPr>
    </w:p>
    <w:p w:rsidR="009803F2" w:rsidRPr="008A0034" w:rsidRDefault="009803F2" w:rsidP="009803F2">
      <w:pPr>
        <w:rPr>
          <w:rFonts w:ascii="Times New Roman" w:hAnsi="Times New Roman" w:cs="Times New Roman"/>
          <w:sz w:val="28"/>
          <w:szCs w:val="28"/>
        </w:rPr>
      </w:pPr>
    </w:p>
    <w:p w:rsidR="009803F2" w:rsidRPr="008A0034" w:rsidRDefault="009803F2" w:rsidP="009803F2">
      <w:pPr>
        <w:rPr>
          <w:rFonts w:ascii="Times New Roman" w:hAnsi="Times New Roman" w:cs="Times New Roman"/>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Default="009803F2" w:rsidP="009803F2">
      <w:pPr>
        <w:spacing w:line="360" w:lineRule="auto"/>
        <w:rPr>
          <w:rFonts w:ascii="Times New Roman" w:hAnsi="Times New Roman" w:cs="Times New Roman"/>
          <w:b/>
          <w:sz w:val="28"/>
          <w:szCs w:val="28"/>
        </w:rPr>
      </w:pPr>
    </w:p>
    <w:p w:rsidR="009803F2" w:rsidRPr="008A0034" w:rsidRDefault="009803F2" w:rsidP="009803F2">
      <w:pPr>
        <w:spacing w:line="360" w:lineRule="auto"/>
        <w:jc w:val="center"/>
        <w:rPr>
          <w:rFonts w:ascii="Times New Roman" w:hAnsi="Times New Roman" w:cs="Times New Roman"/>
          <w:b/>
          <w:sz w:val="28"/>
          <w:szCs w:val="28"/>
        </w:rPr>
      </w:pPr>
      <w:r w:rsidRPr="008A0034">
        <w:rPr>
          <w:rFonts w:ascii="Times New Roman" w:hAnsi="Times New Roman" w:cs="Times New Roman"/>
          <w:b/>
          <w:sz w:val="28"/>
          <w:szCs w:val="28"/>
        </w:rPr>
        <w:lastRenderedPageBreak/>
        <w:t>Литература</w:t>
      </w:r>
    </w:p>
    <w:p w:rsidR="009803F2" w:rsidRPr="008A0034" w:rsidRDefault="009803F2" w:rsidP="009803F2">
      <w:pPr>
        <w:pStyle w:val="a8"/>
        <w:rPr>
          <w:sz w:val="28"/>
          <w:szCs w:val="28"/>
        </w:rPr>
      </w:pPr>
    </w:p>
    <w:p w:rsidR="009803F2" w:rsidRPr="00060FC0" w:rsidRDefault="009803F2" w:rsidP="009803F2">
      <w:pPr>
        <w:ind w:right="-108"/>
        <w:jc w:val="both"/>
        <w:rPr>
          <w:rFonts w:ascii="Times New Roman" w:hAnsi="Times New Roman" w:cs="Times New Roman"/>
          <w:b/>
          <w:sz w:val="28"/>
          <w:szCs w:val="28"/>
          <w:u w:val="single"/>
        </w:rPr>
      </w:pPr>
      <w:r w:rsidRPr="00060FC0">
        <w:rPr>
          <w:rFonts w:ascii="Times New Roman" w:hAnsi="Times New Roman" w:cs="Times New Roman"/>
          <w:b/>
          <w:sz w:val="28"/>
          <w:szCs w:val="28"/>
          <w:u w:val="single"/>
        </w:rPr>
        <w:t>Основная:</w:t>
      </w:r>
    </w:p>
    <w:p w:rsidR="009803F2" w:rsidRPr="00060FC0" w:rsidRDefault="009803F2" w:rsidP="009803F2">
      <w:pPr>
        <w:tabs>
          <w:tab w:val="left" w:pos="120"/>
          <w:tab w:val="left" w:pos="240"/>
          <w:tab w:val="left" w:pos="2748"/>
          <w:tab w:val="left" w:pos="3664"/>
          <w:tab w:val="left" w:pos="4580"/>
          <w:tab w:val="left" w:pos="5496"/>
          <w:tab w:val="left" w:pos="6412"/>
          <w:tab w:val="left" w:pos="7328"/>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060FC0">
        <w:rPr>
          <w:rFonts w:ascii="Times New Roman" w:hAnsi="Times New Roman" w:cs="Times New Roman"/>
          <w:color w:val="000000"/>
          <w:sz w:val="28"/>
          <w:szCs w:val="28"/>
        </w:rPr>
        <w:t xml:space="preserve"> 1.Шкурина, Л.В. Экономика труда и система управления трудовыми ресурсами на железных дорогах российской федерации и республики Казахстан. [Электронный ресурс] / Л.В. </w:t>
      </w:r>
      <w:proofErr w:type="spellStart"/>
      <w:r w:rsidRPr="00060FC0">
        <w:rPr>
          <w:rFonts w:ascii="Times New Roman" w:hAnsi="Times New Roman" w:cs="Times New Roman"/>
          <w:color w:val="000000"/>
          <w:sz w:val="28"/>
          <w:szCs w:val="28"/>
        </w:rPr>
        <w:t>Шкурина</w:t>
      </w:r>
      <w:proofErr w:type="spellEnd"/>
      <w:r w:rsidRPr="00060FC0">
        <w:rPr>
          <w:rFonts w:ascii="Times New Roman" w:hAnsi="Times New Roman" w:cs="Times New Roman"/>
          <w:color w:val="000000"/>
          <w:sz w:val="28"/>
          <w:szCs w:val="28"/>
        </w:rPr>
        <w:t xml:space="preserve">, К.Ж. </w:t>
      </w:r>
      <w:proofErr w:type="spellStart"/>
      <w:r w:rsidRPr="00060FC0">
        <w:rPr>
          <w:rFonts w:ascii="Times New Roman" w:hAnsi="Times New Roman" w:cs="Times New Roman"/>
          <w:color w:val="000000"/>
          <w:sz w:val="28"/>
          <w:szCs w:val="28"/>
        </w:rPr>
        <w:t>Даубаев</w:t>
      </w:r>
      <w:proofErr w:type="spellEnd"/>
      <w:r w:rsidRPr="00060FC0">
        <w:rPr>
          <w:rFonts w:ascii="Times New Roman" w:hAnsi="Times New Roman" w:cs="Times New Roman"/>
          <w:color w:val="000000"/>
          <w:sz w:val="28"/>
          <w:szCs w:val="28"/>
        </w:rPr>
        <w:t xml:space="preserve">, Н.А. Омаров, </w:t>
      </w:r>
      <w:r w:rsidR="00DE2716">
        <w:rPr>
          <w:rFonts w:ascii="Times New Roman" w:hAnsi="Times New Roman" w:cs="Times New Roman"/>
          <w:color w:val="000000"/>
          <w:sz w:val="28"/>
          <w:szCs w:val="28"/>
        </w:rPr>
        <w:t xml:space="preserve">А.В. </w:t>
      </w:r>
      <w:proofErr w:type="spellStart"/>
      <w:r w:rsidR="00DE2716">
        <w:rPr>
          <w:rFonts w:ascii="Times New Roman" w:hAnsi="Times New Roman" w:cs="Times New Roman"/>
          <w:color w:val="000000"/>
          <w:sz w:val="28"/>
          <w:szCs w:val="28"/>
        </w:rPr>
        <w:t>Рышков</w:t>
      </w:r>
      <w:proofErr w:type="spellEnd"/>
      <w:r w:rsidR="00DE2716">
        <w:rPr>
          <w:rFonts w:ascii="Times New Roman" w:hAnsi="Times New Roman" w:cs="Times New Roman"/>
          <w:color w:val="000000"/>
          <w:sz w:val="28"/>
          <w:szCs w:val="28"/>
        </w:rPr>
        <w:t>. - М. : УМЦ ЖДТ, 2020</w:t>
      </w:r>
      <w:r w:rsidRPr="00060FC0">
        <w:rPr>
          <w:rFonts w:ascii="Times New Roman" w:hAnsi="Times New Roman" w:cs="Times New Roman"/>
          <w:color w:val="000000"/>
          <w:sz w:val="28"/>
          <w:szCs w:val="28"/>
        </w:rPr>
        <w:t xml:space="preserve">. — 352 </w:t>
      </w:r>
      <w:proofErr w:type="spellStart"/>
      <w:r w:rsidRPr="00060FC0">
        <w:rPr>
          <w:rFonts w:ascii="Times New Roman" w:hAnsi="Times New Roman" w:cs="Times New Roman"/>
          <w:color w:val="000000"/>
          <w:sz w:val="28"/>
          <w:szCs w:val="28"/>
        </w:rPr>
        <w:t>с</w:t>
      </w:r>
      <w:proofErr w:type="gramStart"/>
      <w:r w:rsidRPr="00060FC0">
        <w:rPr>
          <w:rFonts w:ascii="Times New Roman" w:hAnsi="Times New Roman" w:cs="Times New Roman"/>
          <w:color w:val="000000"/>
          <w:sz w:val="28"/>
          <w:szCs w:val="28"/>
        </w:rPr>
        <w:t>.Р</w:t>
      </w:r>
      <w:proofErr w:type="gramEnd"/>
      <w:r w:rsidRPr="00060FC0">
        <w:rPr>
          <w:rFonts w:ascii="Times New Roman" w:hAnsi="Times New Roman" w:cs="Times New Roman"/>
          <w:color w:val="000000"/>
          <w:sz w:val="28"/>
          <w:szCs w:val="28"/>
        </w:rPr>
        <w:t>ежим</w:t>
      </w:r>
      <w:proofErr w:type="spellEnd"/>
      <w:r w:rsidRPr="00060FC0">
        <w:rPr>
          <w:rFonts w:ascii="Times New Roman" w:hAnsi="Times New Roman" w:cs="Times New Roman"/>
          <w:color w:val="000000"/>
          <w:sz w:val="28"/>
          <w:szCs w:val="28"/>
        </w:rPr>
        <w:t xml:space="preserve"> доступа:  </w:t>
      </w:r>
      <w:hyperlink r:id="rId26" w:history="1">
        <w:r w:rsidRPr="00060FC0">
          <w:rPr>
            <w:rStyle w:val="a9"/>
            <w:rFonts w:ascii="Times New Roman" w:hAnsi="Times New Roman" w:cs="Times New Roman"/>
            <w:color w:val="000000"/>
            <w:sz w:val="28"/>
            <w:szCs w:val="28"/>
          </w:rPr>
          <w:t>http://www.studentlibrary.ru</w:t>
        </w:r>
      </w:hyperlink>
    </w:p>
    <w:p w:rsidR="009803F2" w:rsidRPr="00060FC0" w:rsidRDefault="009803F2" w:rsidP="009803F2">
      <w:pPr>
        <w:rPr>
          <w:rFonts w:ascii="Times New Roman" w:hAnsi="Times New Roman" w:cs="Times New Roman"/>
          <w:color w:val="000000"/>
          <w:sz w:val="28"/>
          <w:szCs w:val="28"/>
        </w:rPr>
      </w:pPr>
      <w:r w:rsidRPr="00060FC0">
        <w:rPr>
          <w:rFonts w:ascii="Times New Roman" w:hAnsi="Times New Roman" w:cs="Times New Roman"/>
          <w:color w:val="000000"/>
          <w:sz w:val="28"/>
          <w:szCs w:val="28"/>
          <w:lang w:val="uk-UA"/>
        </w:rPr>
        <w:t>2.</w:t>
      </w:r>
      <w:r w:rsidRPr="00060FC0">
        <w:rPr>
          <w:rFonts w:ascii="Times New Roman" w:hAnsi="Times New Roman" w:cs="Times New Roman"/>
          <w:color w:val="000000"/>
          <w:sz w:val="28"/>
          <w:szCs w:val="28"/>
        </w:rPr>
        <w:t xml:space="preserve"> Соколов Ю.И. Менеджмент качества на железнодорожном транспорте: учебное пособие  УМЦ ЖДТ (Маршрут) 2014</w:t>
      </w:r>
      <w:hyperlink r:id="rId27" w:history="1">
        <w:r w:rsidRPr="00060FC0">
          <w:rPr>
            <w:rStyle w:val="a9"/>
            <w:rFonts w:ascii="Times New Roman" w:hAnsi="Times New Roman" w:cs="Times New Roman"/>
            <w:color w:val="000000"/>
            <w:sz w:val="28"/>
            <w:szCs w:val="28"/>
          </w:rPr>
          <w:t>www.studentlibrary.ru</w:t>
        </w:r>
      </w:hyperlink>
    </w:p>
    <w:p w:rsidR="009803F2" w:rsidRPr="00060FC0" w:rsidRDefault="009803F2" w:rsidP="009803F2">
      <w:pPr>
        <w:ind w:right="-108"/>
        <w:jc w:val="both"/>
        <w:rPr>
          <w:rFonts w:ascii="Times New Roman" w:hAnsi="Times New Roman" w:cs="Times New Roman"/>
          <w:color w:val="000000"/>
          <w:sz w:val="28"/>
          <w:szCs w:val="28"/>
        </w:rPr>
      </w:pPr>
      <w:r w:rsidRPr="00060FC0">
        <w:rPr>
          <w:rFonts w:ascii="Times New Roman" w:hAnsi="Times New Roman" w:cs="Times New Roman"/>
          <w:color w:val="000000"/>
          <w:sz w:val="28"/>
          <w:szCs w:val="28"/>
          <w:lang w:val="uk-UA"/>
        </w:rPr>
        <w:t>3.</w:t>
      </w:r>
      <w:r w:rsidRPr="00060FC0">
        <w:rPr>
          <w:rFonts w:ascii="Times New Roman" w:hAnsi="Times New Roman" w:cs="Times New Roman"/>
          <w:color w:val="000000"/>
          <w:sz w:val="28"/>
          <w:szCs w:val="28"/>
        </w:rPr>
        <w:t xml:space="preserve">Козырев В.А., </w:t>
      </w:r>
      <w:proofErr w:type="spellStart"/>
      <w:r w:rsidRPr="00060FC0">
        <w:rPr>
          <w:rFonts w:ascii="Times New Roman" w:hAnsi="Times New Roman" w:cs="Times New Roman"/>
          <w:color w:val="000000"/>
          <w:sz w:val="28"/>
          <w:szCs w:val="28"/>
        </w:rPr>
        <w:t>Лисенков</w:t>
      </w:r>
      <w:proofErr w:type="spellEnd"/>
      <w:r w:rsidRPr="00060FC0">
        <w:rPr>
          <w:rFonts w:ascii="Times New Roman" w:hAnsi="Times New Roman" w:cs="Times New Roman"/>
          <w:color w:val="000000"/>
          <w:sz w:val="28"/>
          <w:szCs w:val="28"/>
        </w:rPr>
        <w:t xml:space="preserve"> А.Н., </w:t>
      </w:r>
      <w:proofErr w:type="spellStart"/>
      <w:r w:rsidRPr="00060FC0">
        <w:rPr>
          <w:rFonts w:ascii="Times New Roman" w:hAnsi="Times New Roman" w:cs="Times New Roman"/>
          <w:color w:val="000000"/>
          <w:sz w:val="28"/>
          <w:szCs w:val="28"/>
        </w:rPr>
        <w:t>Палкин</w:t>
      </w:r>
      <w:proofErr w:type="spellEnd"/>
      <w:r w:rsidRPr="00060FC0">
        <w:rPr>
          <w:rFonts w:ascii="Times New Roman" w:hAnsi="Times New Roman" w:cs="Times New Roman"/>
          <w:color w:val="000000"/>
          <w:sz w:val="28"/>
          <w:szCs w:val="28"/>
        </w:rPr>
        <w:t xml:space="preserve"> С.В.</w:t>
      </w:r>
      <w:r w:rsidRPr="00060FC0">
        <w:rPr>
          <w:rStyle w:val="apple-converted-space"/>
          <w:rFonts w:ascii="Times New Roman" w:hAnsi="Times New Roman" w:cs="Times New Roman"/>
          <w:color w:val="000000"/>
          <w:sz w:val="28"/>
          <w:szCs w:val="28"/>
        </w:rPr>
        <w:t> </w:t>
      </w:r>
      <w:r w:rsidRPr="00060FC0">
        <w:rPr>
          <w:rFonts w:ascii="Times New Roman" w:hAnsi="Times New Roman" w:cs="Times New Roman"/>
          <w:color w:val="000000"/>
          <w:sz w:val="28"/>
          <w:szCs w:val="28"/>
        </w:rPr>
        <w:br/>
      </w:r>
      <w:r w:rsidRPr="00060FC0">
        <w:rPr>
          <w:rFonts w:ascii="Times New Roman" w:hAnsi="Times New Roman" w:cs="Times New Roman"/>
          <w:bCs/>
          <w:color w:val="000000"/>
          <w:sz w:val="28"/>
          <w:szCs w:val="28"/>
        </w:rPr>
        <w:t>Развитие систем менеджмента качества: учеб. пособие</w:t>
      </w:r>
      <w:proofErr w:type="gramStart"/>
      <w:r w:rsidRPr="00060FC0">
        <w:rPr>
          <w:rStyle w:val="apple-converted-space"/>
          <w:rFonts w:ascii="Times New Roman" w:hAnsi="Times New Roman" w:cs="Times New Roman"/>
          <w:bCs/>
          <w:color w:val="000000"/>
          <w:sz w:val="28"/>
          <w:szCs w:val="28"/>
        </w:rPr>
        <w:t> </w:t>
      </w:r>
      <w:r w:rsidRPr="00060FC0">
        <w:rPr>
          <w:rFonts w:ascii="Times New Roman" w:hAnsi="Times New Roman" w:cs="Times New Roman"/>
          <w:color w:val="000000"/>
          <w:sz w:val="28"/>
          <w:szCs w:val="28"/>
        </w:rPr>
        <w:t>/ П</w:t>
      </w:r>
      <w:proofErr w:type="gramEnd"/>
      <w:r w:rsidRPr="00060FC0">
        <w:rPr>
          <w:rFonts w:ascii="Times New Roman" w:hAnsi="Times New Roman" w:cs="Times New Roman"/>
          <w:color w:val="000000"/>
          <w:sz w:val="28"/>
          <w:szCs w:val="28"/>
        </w:rPr>
        <w:t xml:space="preserve">од ред. В.А. Козырева. — М.: ФГБОУ «Учебно-методический центр по образованию на </w:t>
      </w:r>
      <w:r w:rsidR="00DE2716">
        <w:rPr>
          <w:rFonts w:ascii="Times New Roman" w:hAnsi="Times New Roman" w:cs="Times New Roman"/>
          <w:color w:val="000000"/>
          <w:sz w:val="28"/>
          <w:szCs w:val="28"/>
        </w:rPr>
        <w:t>железнодорожном транспорте», 202</w:t>
      </w:r>
      <w:r w:rsidRPr="00060FC0">
        <w:rPr>
          <w:rFonts w:ascii="Times New Roman" w:hAnsi="Times New Roman" w:cs="Times New Roman"/>
          <w:color w:val="000000"/>
          <w:sz w:val="28"/>
          <w:szCs w:val="28"/>
        </w:rPr>
        <w:t>4. — 268 с</w:t>
      </w:r>
      <w:r w:rsidRPr="00060FC0">
        <w:rPr>
          <w:rStyle w:val="apple-converted-space"/>
          <w:rFonts w:ascii="Times New Roman" w:hAnsi="Times New Roman" w:cs="Times New Roman"/>
          <w:color w:val="000000"/>
          <w:sz w:val="28"/>
          <w:szCs w:val="28"/>
        </w:rPr>
        <w:t> </w:t>
      </w:r>
      <w:hyperlink r:id="rId28" w:history="1">
        <w:r w:rsidRPr="00060FC0">
          <w:rPr>
            <w:rStyle w:val="a9"/>
            <w:rFonts w:ascii="Times New Roman" w:hAnsi="Times New Roman" w:cs="Times New Roman"/>
            <w:color w:val="000000"/>
            <w:sz w:val="28"/>
            <w:szCs w:val="28"/>
          </w:rPr>
          <w:t>www.studentlibrary.ru</w:t>
        </w:r>
      </w:hyperlink>
    </w:p>
    <w:p w:rsidR="009803F2" w:rsidRPr="00060FC0" w:rsidRDefault="009803F2" w:rsidP="009803F2">
      <w:pPr>
        <w:ind w:right="-108"/>
        <w:jc w:val="both"/>
        <w:rPr>
          <w:rFonts w:ascii="Times New Roman" w:hAnsi="Times New Roman" w:cs="Times New Roman"/>
          <w:color w:val="000000"/>
          <w:sz w:val="28"/>
          <w:szCs w:val="28"/>
        </w:rPr>
      </w:pPr>
    </w:p>
    <w:p w:rsidR="009803F2" w:rsidRPr="00060FC0" w:rsidRDefault="009803F2" w:rsidP="009803F2">
      <w:pPr>
        <w:ind w:right="-108"/>
        <w:jc w:val="both"/>
        <w:rPr>
          <w:rFonts w:ascii="Times New Roman" w:hAnsi="Times New Roman" w:cs="Times New Roman"/>
          <w:b/>
          <w:color w:val="000000"/>
          <w:sz w:val="28"/>
          <w:szCs w:val="28"/>
          <w:u w:val="single"/>
        </w:rPr>
      </w:pPr>
      <w:r w:rsidRPr="00060FC0">
        <w:rPr>
          <w:rFonts w:ascii="Times New Roman" w:hAnsi="Times New Roman" w:cs="Times New Roman"/>
          <w:b/>
          <w:color w:val="000000"/>
          <w:sz w:val="28"/>
          <w:szCs w:val="28"/>
          <w:u w:val="single"/>
        </w:rPr>
        <w:t>Дополнительная:</w:t>
      </w:r>
    </w:p>
    <w:p w:rsidR="009803F2" w:rsidRPr="00060FC0" w:rsidRDefault="00DE2716" w:rsidP="009803F2">
      <w:pPr>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proofErr w:type="spellStart"/>
      <w:r>
        <w:rPr>
          <w:rFonts w:ascii="Times New Roman" w:hAnsi="Times New Roman" w:cs="Times New Roman"/>
          <w:color w:val="000000"/>
          <w:sz w:val="28"/>
          <w:szCs w:val="28"/>
        </w:rPr>
        <w:t>КочетковаТ.Г</w:t>
      </w:r>
      <w:proofErr w:type="spellEnd"/>
      <w:r>
        <w:rPr>
          <w:rFonts w:ascii="Times New Roman" w:hAnsi="Times New Roman" w:cs="Times New Roman"/>
          <w:color w:val="000000"/>
          <w:sz w:val="28"/>
          <w:szCs w:val="28"/>
        </w:rPr>
        <w:t>.</w:t>
      </w:r>
      <w:r w:rsidR="009803F2" w:rsidRPr="00060FC0">
        <w:rPr>
          <w:rFonts w:ascii="Times New Roman" w:hAnsi="Times New Roman" w:cs="Times New Roman"/>
          <w:color w:val="000000"/>
          <w:sz w:val="28"/>
          <w:szCs w:val="28"/>
        </w:rPr>
        <w:t xml:space="preserve"> Методическое пособие для выполнения практических занятий по д</w:t>
      </w:r>
      <w:r>
        <w:rPr>
          <w:rFonts w:ascii="Times New Roman" w:hAnsi="Times New Roman" w:cs="Times New Roman"/>
          <w:color w:val="000000"/>
          <w:sz w:val="28"/>
          <w:szCs w:val="28"/>
        </w:rPr>
        <w:t xml:space="preserve">исциплине «Экономика </w:t>
      </w:r>
      <w:proofErr w:type="spellStart"/>
      <w:r>
        <w:rPr>
          <w:rFonts w:ascii="Times New Roman" w:hAnsi="Times New Roman" w:cs="Times New Roman"/>
          <w:color w:val="000000"/>
          <w:sz w:val="28"/>
          <w:szCs w:val="28"/>
        </w:rPr>
        <w:t>отрасли»</w:t>
      </w:r>
      <w:proofErr w:type="gramStart"/>
      <w:r>
        <w:rPr>
          <w:rFonts w:ascii="Times New Roman" w:hAnsi="Times New Roman" w:cs="Times New Roman"/>
          <w:color w:val="000000"/>
          <w:sz w:val="28"/>
          <w:szCs w:val="28"/>
        </w:rPr>
        <w:t>,Т</w:t>
      </w:r>
      <w:proofErr w:type="gramEnd"/>
      <w:r>
        <w:rPr>
          <w:rFonts w:ascii="Times New Roman" w:hAnsi="Times New Roman" w:cs="Times New Roman"/>
          <w:color w:val="000000"/>
          <w:sz w:val="28"/>
          <w:szCs w:val="28"/>
        </w:rPr>
        <w:t>ТЖТ</w:t>
      </w:r>
      <w:proofErr w:type="spellEnd"/>
      <w:r>
        <w:rPr>
          <w:rFonts w:ascii="Times New Roman" w:hAnsi="Times New Roman" w:cs="Times New Roman"/>
          <w:color w:val="000000"/>
          <w:sz w:val="28"/>
          <w:szCs w:val="28"/>
        </w:rPr>
        <w:t>-филиал РГУПС,2025</w:t>
      </w:r>
      <w:r w:rsidR="009803F2" w:rsidRPr="00060FC0">
        <w:rPr>
          <w:rFonts w:ascii="Times New Roman" w:hAnsi="Times New Roman" w:cs="Times New Roman"/>
          <w:color w:val="000000"/>
          <w:sz w:val="28"/>
          <w:szCs w:val="28"/>
        </w:rPr>
        <w:t xml:space="preserve">г. </w:t>
      </w:r>
      <w:hyperlink r:id="rId29" w:history="1">
        <w:r w:rsidR="009803F2" w:rsidRPr="00060FC0">
          <w:rPr>
            <w:rStyle w:val="a9"/>
            <w:rFonts w:ascii="Times New Roman" w:hAnsi="Times New Roman" w:cs="Times New Roman"/>
            <w:color w:val="000000"/>
            <w:sz w:val="28"/>
            <w:szCs w:val="28"/>
          </w:rPr>
          <w:t>http://lib.rgups.ru/</w:t>
        </w:r>
      </w:hyperlink>
    </w:p>
    <w:p w:rsidR="009803F2" w:rsidRPr="00060FC0" w:rsidRDefault="009803F2" w:rsidP="009803F2">
      <w:pPr>
        <w:ind w:right="-108"/>
        <w:jc w:val="both"/>
        <w:rPr>
          <w:rFonts w:ascii="Times New Roman" w:hAnsi="Times New Roman" w:cs="Times New Roman"/>
          <w:color w:val="000000"/>
          <w:sz w:val="28"/>
          <w:szCs w:val="28"/>
        </w:rPr>
      </w:pPr>
      <w:r w:rsidRPr="00060FC0">
        <w:rPr>
          <w:rFonts w:ascii="Times New Roman" w:hAnsi="Times New Roman" w:cs="Times New Roman"/>
          <w:color w:val="000000"/>
          <w:sz w:val="28"/>
          <w:szCs w:val="28"/>
        </w:rPr>
        <w:t xml:space="preserve">5. </w:t>
      </w:r>
      <w:proofErr w:type="spellStart"/>
      <w:r w:rsidRPr="00060FC0">
        <w:rPr>
          <w:rFonts w:ascii="Times New Roman" w:hAnsi="Times New Roman" w:cs="Times New Roman"/>
          <w:color w:val="000000"/>
          <w:sz w:val="28"/>
          <w:szCs w:val="28"/>
        </w:rPr>
        <w:t>Коланьков</w:t>
      </w:r>
      <w:proofErr w:type="spellEnd"/>
      <w:r w:rsidRPr="00060FC0">
        <w:rPr>
          <w:rFonts w:ascii="Times New Roman" w:hAnsi="Times New Roman" w:cs="Times New Roman"/>
          <w:color w:val="000000"/>
          <w:sz w:val="28"/>
          <w:szCs w:val="28"/>
        </w:rPr>
        <w:t xml:space="preserve"> С.В.. Экономика недвижимости учеб. пособие- 2</w:t>
      </w:r>
      <w:proofErr w:type="gramStart"/>
      <w:r w:rsidRPr="00060FC0">
        <w:rPr>
          <w:rFonts w:ascii="Times New Roman" w:hAnsi="Times New Roman" w:cs="Times New Roman"/>
          <w:color w:val="000000"/>
          <w:sz w:val="28"/>
          <w:szCs w:val="28"/>
        </w:rPr>
        <w:t>е-</w:t>
      </w:r>
      <w:proofErr w:type="gramEnd"/>
      <w:r w:rsidRPr="00060FC0">
        <w:rPr>
          <w:rFonts w:ascii="Times New Roman" w:hAnsi="Times New Roman" w:cs="Times New Roman"/>
          <w:color w:val="000000"/>
          <w:sz w:val="28"/>
          <w:szCs w:val="28"/>
        </w:rPr>
        <w:t xml:space="preserve"> изд. </w:t>
      </w:r>
      <w:proofErr w:type="spellStart"/>
      <w:r w:rsidRPr="00060FC0">
        <w:rPr>
          <w:rFonts w:ascii="Times New Roman" w:hAnsi="Times New Roman" w:cs="Times New Roman"/>
          <w:color w:val="000000"/>
          <w:sz w:val="28"/>
          <w:szCs w:val="28"/>
        </w:rPr>
        <w:t>исправленое</w:t>
      </w:r>
      <w:proofErr w:type="spellEnd"/>
      <w:r w:rsidRPr="00060FC0">
        <w:rPr>
          <w:rFonts w:ascii="Times New Roman" w:hAnsi="Times New Roman" w:cs="Times New Roman"/>
          <w:color w:val="000000"/>
          <w:sz w:val="28"/>
          <w:szCs w:val="28"/>
        </w:rPr>
        <w:t xml:space="preserve"> дополненное -М: ФГБОУ "Учебно-методический центр по образованию на</w:t>
      </w:r>
      <w:r w:rsidR="00DE2716">
        <w:rPr>
          <w:rFonts w:ascii="Times New Roman" w:hAnsi="Times New Roman" w:cs="Times New Roman"/>
          <w:color w:val="000000"/>
          <w:sz w:val="28"/>
          <w:szCs w:val="28"/>
        </w:rPr>
        <w:t xml:space="preserve"> железнодорожном транспорте, 202</w:t>
      </w:r>
      <w:r w:rsidRPr="00060FC0">
        <w:rPr>
          <w:rFonts w:ascii="Times New Roman" w:hAnsi="Times New Roman" w:cs="Times New Roman"/>
          <w:color w:val="000000"/>
          <w:sz w:val="28"/>
          <w:szCs w:val="28"/>
        </w:rPr>
        <w:t xml:space="preserve">3-478 с. </w:t>
      </w:r>
      <w:hyperlink r:id="rId30" w:history="1">
        <w:r w:rsidRPr="00060FC0">
          <w:rPr>
            <w:rStyle w:val="a9"/>
            <w:rFonts w:ascii="Times New Roman" w:hAnsi="Times New Roman" w:cs="Times New Roman"/>
            <w:color w:val="000000"/>
            <w:sz w:val="28"/>
            <w:szCs w:val="28"/>
          </w:rPr>
          <w:t>http://www.studentlibrary.ru</w:t>
        </w:r>
      </w:hyperlink>
    </w:p>
    <w:p w:rsidR="009803F2" w:rsidRPr="00060FC0" w:rsidRDefault="00DE2716" w:rsidP="009803F2">
      <w:pPr>
        <w:rPr>
          <w:rFonts w:ascii="Times New Roman" w:hAnsi="Times New Roman" w:cs="Times New Roman"/>
          <w:color w:val="000000"/>
          <w:sz w:val="28"/>
          <w:szCs w:val="28"/>
        </w:rPr>
      </w:pPr>
      <w:r>
        <w:rPr>
          <w:rFonts w:ascii="Times New Roman" w:hAnsi="Times New Roman" w:cs="Times New Roman"/>
          <w:color w:val="000000"/>
          <w:sz w:val="28"/>
          <w:szCs w:val="28"/>
        </w:rPr>
        <w:t>4</w:t>
      </w:r>
      <w:r w:rsidR="009803F2" w:rsidRPr="00060FC0">
        <w:rPr>
          <w:rFonts w:ascii="Times New Roman" w:hAnsi="Times New Roman" w:cs="Times New Roman"/>
          <w:color w:val="000000"/>
          <w:sz w:val="28"/>
          <w:szCs w:val="28"/>
        </w:rPr>
        <w:t xml:space="preserve">. Баскакова </w:t>
      </w:r>
      <w:proofErr w:type="spellStart"/>
      <w:r w:rsidR="009803F2" w:rsidRPr="00060FC0">
        <w:rPr>
          <w:rFonts w:ascii="Times New Roman" w:hAnsi="Times New Roman" w:cs="Times New Roman"/>
          <w:color w:val="000000"/>
          <w:sz w:val="28"/>
          <w:szCs w:val="28"/>
        </w:rPr>
        <w:t>О.В.,Сейко</w:t>
      </w:r>
      <w:proofErr w:type="spellEnd"/>
      <w:r w:rsidR="009803F2" w:rsidRPr="00060FC0">
        <w:rPr>
          <w:rFonts w:ascii="Times New Roman" w:hAnsi="Times New Roman" w:cs="Times New Roman"/>
          <w:color w:val="000000"/>
          <w:sz w:val="28"/>
          <w:szCs w:val="28"/>
        </w:rPr>
        <w:t xml:space="preserve"> Л.Ф.-М: Издательско-торго</w:t>
      </w:r>
      <w:r>
        <w:rPr>
          <w:rFonts w:ascii="Times New Roman" w:hAnsi="Times New Roman" w:cs="Times New Roman"/>
          <w:color w:val="000000"/>
          <w:sz w:val="28"/>
          <w:szCs w:val="28"/>
        </w:rPr>
        <w:t>вая корпорация «Дашкова и К»;202</w:t>
      </w:r>
      <w:r w:rsidR="009803F2" w:rsidRPr="00060FC0">
        <w:rPr>
          <w:rFonts w:ascii="Times New Roman" w:hAnsi="Times New Roman" w:cs="Times New Roman"/>
          <w:color w:val="000000"/>
          <w:sz w:val="28"/>
          <w:szCs w:val="28"/>
        </w:rPr>
        <w:t xml:space="preserve">3-372с. </w:t>
      </w:r>
      <w:hyperlink r:id="rId31" w:history="1">
        <w:r w:rsidR="009803F2" w:rsidRPr="00060FC0">
          <w:rPr>
            <w:rStyle w:val="a9"/>
            <w:rFonts w:ascii="Times New Roman" w:hAnsi="Times New Roman" w:cs="Times New Roman"/>
            <w:color w:val="000000"/>
            <w:sz w:val="28"/>
            <w:szCs w:val="28"/>
          </w:rPr>
          <w:t>http://www.studentlibrary.ru</w:t>
        </w:r>
      </w:hyperlink>
    </w:p>
    <w:p w:rsidR="009803F2" w:rsidRPr="003F4907" w:rsidRDefault="009803F2" w:rsidP="009803F2">
      <w:pPr>
        <w:jc w:val="center"/>
        <w:rPr>
          <w:b/>
          <w:color w:val="000000"/>
          <w:sz w:val="28"/>
          <w:szCs w:val="28"/>
        </w:rPr>
      </w:pPr>
    </w:p>
    <w:p w:rsidR="009803F2" w:rsidRDefault="009803F2" w:rsidP="009803F2">
      <w:pPr>
        <w:shd w:val="clear" w:color="auto" w:fill="FFFFFF"/>
        <w:autoSpaceDE w:val="0"/>
        <w:autoSpaceDN w:val="0"/>
        <w:adjustRightInd w:val="0"/>
        <w:jc w:val="center"/>
        <w:rPr>
          <w:color w:val="000000"/>
          <w:sz w:val="28"/>
          <w:szCs w:val="28"/>
        </w:rPr>
      </w:pPr>
    </w:p>
    <w:p w:rsidR="009803F2" w:rsidRDefault="009803F2" w:rsidP="009803F2">
      <w:pPr>
        <w:shd w:val="clear" w:color="auto" w:fill="FFFFFF"/>
        <w:autoSpaceDE w:val="0"/>
        <w:autoSpaceDN w:val="0"/>
        <w:adjustRightInd w:val="0"/>
        <w:jc w:val="center"/>
        <w:rPr>
          <w:color w:val="000000"/>
          <w:sz w:val="28"/>
          <w:szCs w:val="28"/>
        </w:rPr>
      </w:pPr>
    </w:p>
    <w:p w:rsidR="009803F2" w:rsidRPr="008A0034" w:rsidRDefault="009803F2" w:rsidP="009803F2">
      <w:pPr>
        <w:pStyle w:val="a8"/>
        <w:rPr>
          <w:sz w:val="28"/>
          <w:szCs w:val="28"/>
        </w:rPr>
      </w:pPr>
    </w:p>
    <w:p w:rsidR="009803F2" w:rsidRPr="008A0034" w:rsidRDefault="009803F2" w:rsidP="009803F2">
      <w:pPr>
        <w:spacing w:line="360" w:lineRule="auto"/>
        <w:jc w:val="center"/>
        <w:rPr>
          <w:rFonts w:ascii="Times New Roman" w:hAnsi="Times New Roman" w:cs="Times New Roman"/>
          <w:b/>
          <w:sz w:val="28"/>
          <w:szCs w:val="28"/>
        </w:rPr>
      </w:pPr>
    </w:p>
    <w:p w:rsidR="009803F2" w:rsidRPr="008A0034" w:rsidRDefault="009803F2" w:rsidP="009803F2">
      <w:pPr>
        <w:jc w:val="center"/>
        <w:rPr>
          <w:rFonts w:ascii="Times New Roman" w:hAnsi="Times New Roman" w:cs="Times New Roman"/>
          <w:b/>
          <w:sz w:val="28"/>
          <w:szCs w:val="28"/>
        </w:rPr>
      </w:pPr>
    </w:p>
    <w:p w:rsidR="009803F2" w:rsidRPr="008A0034" w:rsidRDefault="009803F2" w:rsidP="009803F2">
      <w:pPr>
        <w:rPr>
          <w:rFonts w:ascii="Times New Roman" w:hAnsi="Times New Roman" w:cs="Times New Roman"/>
          <w:sz w:val="28"/>
          <w:szCs w:val="28"/>
        </w:rPr>
      </w:pPr>
    </w:p>
    <w:p w:rsidR="00BE5451" w:rsidRDefault="00BE5451"/>
    <w:sectPr w:rsidR="00BE54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79" w:rsidRDefault="009A2879" w:rsidP="009803F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A2879" w:rsidRDefault="009A2879" w:rsidP="009803F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879" w:rsidRDefault="009A2879" w:rsidP="009803F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140561">
      <w:rPr>
        <w:rStyle w:val="a7"/>
        <w:noProof/>
      </w:rPr>
      <w:t>4</w:t>
    </w:r>
    <w:r>
      <w:rPr>
        <w:rStyle w:val="a7"/>
      </w:rPr>
      <w:fldChar w:fldCharType="end"/>
    </w:r>
  </w:p>
  <w:p w:rsidR="009A2879" w:rsidRDefault="009A2879" w:rsidP="009803F2">
    <w:pPr>
      <w:pStyle w:val="a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8AE"/>
    <w:multiLevelType w:val="hybridMultilevel"/>
    <w:tmpl w:val="4392B6E2"/>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nsid w:val="09F529C7"/>
    <w:multiLevelType w:val="hybridMultilevel"/>
    <w:tmpl w:val="058E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E8874CE"/>
    <w:multiLevelType w:val="hybridMultilevel"/>
    <w:tmpl w:val="72269A5A"/>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A093ABA"/>
    <w:multiLevelType w:val="hybridMultilevel"/>
    <w:tmpl w:val="058E69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1D6041"/>
    <w:multiLevelType w:val="hybridMultilevel"/>
    <w:tmpl w:val="E960C4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B7C274D"/>
    <w:multiLevelType w:val="multilevel"/>
    <w:tmpl w:val="F758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A8231C"/>
    <w:multiLevelType w:val="multilevel"/>
    <w:tmpl w:val="4A7CD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D50991"/>
    <w:multiLevelType w:val="hybridMultilevel"/>
    <w:tmpl w:val="B9184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D9"/>
    <w:rsid w:val="000301F8"/>
    <w:rsid w:val="00140561"/>
    <w:rsid w:val="002125D9"/>
    <w:rsid w:val="00512C91"/>
    <w:rsid w:val="009274D9"/>
    <w:rsid w:val="009803F2"/>
    <w:rsid w:val="009A2879"/>
    <w:rsid w:val="00BE5451"/>
    <w:rsid w:val="00DE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3F2"/>
    <w:rPr>
      <w:rFonts w:eastAsiaTheme="minorEastAsia"/>
      <w:lang w:eastAsia="ru-RU"/>
    </w:rPr>
  </w:style>
  <w:style w:type="paragraph" w:styleId="1">
    <w:name w:val="heading 1"/>
    <w:basedOn w:val="a"/>
    <w:next w:val="a"/>
    <w:link w:val="10"/>
    <w:qFormat/>
    <w:rsid w:val="009803F2"/>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9803F2"/>
    <w:pPr>
      <w:keepNext/>
      <w:spacing w:before="240" w:after="60" w:line="240" w:lineRule="auto"/>
      <w:outlineLvl w:val="1"/>
    </w:pPr>
    <w:rPr>
      <w:rFonts w:ascii="Cambria" w:eastAsia="Times New Roman" w:hAnsi="Cambria" w:cs="Times New Roman"/>
      <w:b/>
      <w:bCs/>
      <w:i/>
      <w:iCs/>
      <w:sz w:val="28"/>
      <w:szCs w:val="28"/>
    </w:rPr>
  </w:style>
  <w:style w:type="paragraph" w:styleId="7">
    <w:name w:val="heading 7"/>
    <w:basedOn w:val="a"/>
    <w:next w:val="a"/>
    <w:link w:val="70"/>
    <w:uiPriority w:val="9"/>
    <w:semiHidden/>
    <w:unhideWhenUsed/>
    <w:qFormat/>
    <w:rsid w:val="009803F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03F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9803F2"/>
    <w:rPr>
      <w:rFonts w:ascii="Cambria" w:eastAsia="Times New Roman" w:hAnsi="Cambria" w:cs="Times New Roman"/>
      <w:b/>
      <w:bCs/>
      <w:i/>
      <w:iCs/>
      <w:sz w:val="28"/>
      <w:szCs w:val="28"/>
      <w:lang w:eastAsia="ru-RU"/>
    </w:rPr>
  </w:style>
  <w:style w:type="character" w:customStyle="1" w:styleId="70">
    <w:name w:val="Заголовок 7 Знак"/>
    <w:basedOn w:val="a0"/>
    <w:link w:val="7"/>
    <w:uiPriority w:val="9"/>
    <w:semiHidden/>
    <w:rsid w:val="009803F2"/>
    <w:rPr>
      <w:rFonts w:asciiTheme="majorHAnsi" w:eastAsiaTheme="majorEastAsia" w:hAnsiTheme="majorHAnsi" w:cstheme="majorBidi"/>
      <w:i/>
      <w:iCs/>
      <w:color w:val="404040" w:themeColor="text1" w:themeTint="BF"/>
      <w:lang w:eastAsia="ru-RU"/>
    </w:rPr>
  </w:style>
  <w:style w:type="paragraph" w:styleId="a3">
    <w:name w:val="Normal (Web)"/>
    <w:basedOn w:val="a"/>
    <w:uiPriority w:val="99"/>
    <w:rsid w:val="009803F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4">
    <w:name w:val="Strong"/>
    <w:basedOn w:val="a0"/>
    <w:uiPriority w:val="22"/>
    <w:qFormat/>
    <w:rsid w:val="009803F2"/>
    <w:rPr>
      <w:b/>
      <w:bCs/>
    </w:rPr>
  </w:style>
  <w:style w:type="paragraph" w:styleId="a5">
    <w:name w:val="footer"/>
    <w:basedOn w:val="a"/>
    <w:link w:val="a6"/>
    <w:rsid w:val="009803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9803F2"/>
    <w:rPr>
      <w:rFonts w:ascii="Times New Roman" w:eastAsia="Times New Roman" w:hAnsi="Times New Roman" w:cs="Times New Roman"/>
      <w:sz w:val="24"/>
      <w:szCs w:val="24"/>
      <w:lang w:eastAsia="ru-RU"/>
    </w:rPr>
  </w:style>
  <w:style w:type="character" w:styleId="a7">
    <w:name w:val="page number"/>
    <w:basedOn w:val="a0"/>
    <w:rsid w:val="009803F2"/>
  </w:style>
  <w:style w:type="paragraph" w:customStyle="1" w:styleId="11">
    <w:name w:val="Без интервала1"/>
    <w:rsid w:val="009803F2"/>
    <w:pPr>
      <w:spacing w:after="0" w:line="240" w:lineRule="auto"/>
    </w:pPr>
    <w:rPr>
      <w:rFonts w:ascii="Calibri" w:eastAsia="Times New Roman" w:hAnsi="Calibri" w:cs="Calibri"/>
    </w:rPr>
  </w:style>
  <w:style w:type="paragraph" w:styleId="a8">
    <w:name w:val="No Spacing"/>
    <w:uiPriority w:val="1"/>
    <w:qFormat/>
    <w:rsid w:val="009803F2"/>
    <w:pPr>
      <w:spacing w:after="0"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9803F2"/>
    <w:rPr>
      <w:color w:val="0000FF"/>
      <w:u w:val="single"/>
    </w:rPr>
  </w:style>
  <w:style w:type="character" w:customStyle="1" w:styleId="apple-converted-space">
    <w:name w:val="apple-converted-space"/>
    <w:basedOn w:val="a0"/>
    <w:rsid w:val="009803F2"/>
  </w:style>
  <w:style w:type="paragraph" w:styleId="aa">
    <w:name w:val="Body Text Indent"/>
    <w:basedOn w:val="a"/>
    <w:link w:val="ab"/>
    <w:rsid w:val="009803F2"/>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9803F2"/>
    <w:rPr>
      <w:rFonts w:ascii="Times New Roman" w:eastAsia="Times New Roman" w:hAnsi="Times New Roman" w:cs="Times New Roman"/>
      <w:sz w:val="24"/>
      <w:szCs w:val="24"/>
      <w:lang w:eastAsia="ru-RU"/>
    </w:rPr>
  </w:style>
  <w:style w:type="paragraph" w:customStyle="1" w:styleId="ConsPlusNormal">
    <w:name w:val="ConsPlusNormal"/>
    <w:uiPriority w:val="99"/>
    <w:rsid w:val="009803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alloon Text"/>
    <w:basedOn w:val="a"/>
    <w:link w:val="ad"/>
    <w:uiPriority w:val="99"/>
    <w:semiHidden/>
    <w:unhideWhenUsed/>
    <w:rsid w:val="00DE27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271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3F2"/>
    <w:rPr>
      <w:rFonts w:eastAsiaTheme="minorEastAsia"/>
      <w:lang w:eastAsia="ru-RU"/>
    </w:rPr>
  </w:style>
  <w:style w:type="paragraph" w:styleId="1">
    <w:name w:val="heading 1"/>
    <w:basedOn w:val="a"/>
    <w:next w:val="a"/>
    <w:link w:val="10"/>
    <w:qFormat/>
    <w:rsid w:val="009803F2"/>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9803F2"/>
    <w:pPr>
      <w:keepNext/>
      <w:spacing w:before="240" w:after="60" w:line="240" w:lineRule="auto"/>
      <w:outlineLvl w:val="1"/>
    </w:pPr>
    <w:rPr>
      <w:rFonts w:ascii="Cambria" w:eastAsia="Times New Roman" w:hAnsi="Cambria" w:cs="Times New Roman"/>
      <w:b/>
      <w:bCs/>
      <w:i/>
      <w:iCs/>
      <w:sz w:val="28"/>
      <w:szCs w:val="28"/>
    </w:rPr>
  </w:style>
  <w:style w:type="paragraph" w:styleId="7">
    <w:name w:val="heading 7"/>
    <w:basedOn w:val="a"/>
    <w:next w:val="a"/>
    <w:link w:val="70"/>
    <w:uiPriority w:val="9"/>
    <w:semiHidden/>
    <w:unhideWhenUsed/>
    <w:qFormat/>
    <w:rsid w:val="009803F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03F2"/>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9803F2"/>
    <w:rPr>
      <w:rFonts w:ascii="Cambria" w:eastAsia="Times New Roman" w:hAnsi="Cambria" w:cs="Times New Roman"/>
      <w:b/>
      <w:bCs/>
      <w:i/>
      <w:iCs/>
      <w:sz w:val="28"/>
      <w:szCs w:val="28"/>
      <w:lang w:eastAsia="ru-RU"/>
    </w:rPr>
  </w:style>
  <w:style w:type="character" w:customStyle="1" w:styleId="70">
    <w:name w:val="Заголовок 7 Знак"/>
    <w:basedOn w:val="a0"/>
    <w:link w:val="7"/>
    <w:uiPriority w:val="9"/>
    <w:semiHidden/>
    <w:rsid w:val="009803F2"/>
    <w:rPr>
      <w:rFonts w:asciiTheme="majorHAnsi" w:eastAsiaTheme="majorEastAsia" w:hAnsiTheme="majorHAnsi" w:cstheme="majorBidi"/>
      <w:i/>
      <w:iCs/>
      <w:color w:val="404040" w:themeColor="text1" w:themeTint="BF"/>
      <w:lang w:eastAsia="ru-RU"/>
    </w:rPr>
  </w:style>
  <w:style w:type="paragraph" w:styleId="a3">
    <w:name w:val="Normal (Web)"/>
    <w:basedOn w:val="a"/>
    <w:uiPriority w:val="99"/>
    <w:rsid w:val="009803F2"/>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4">
    <w:name w:val="Strong"/>
    <w:basedOn w:val="a0"/>
    <w:uiPriority w:val="22"/>
    <w:qFormat/>
    <w:rsid w:val="009803F2"/>
    <w:rPr>
      <w:b/>
      <w:bCs/>
    </w:rPr>
  </w:style>
  <w:style w:type="paragraph" w:styleId="a5">
    <w:name w:val="footer"/>
    <w:basedOn w:val="a"/>
    <w:link w:val="a6"/>
    <w:rsid w:val="009803F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9803F2"/>
    <w:rPr>
      <w:rFonts w:ascii="Times New Roman" w:eastAsia="Times New Roman" w:hAnsi="Times New Roman" w:cs="Times New Roman"/>
      <w:sz w:val="24"/>
      <w:szCs w:val="24"/>
      <w:lang w:eastAsia="ru-RU"/>
    </w:rPr>
  </w:style>
  <w:style w:type="character" w:styleId="a7">
    <w:name w:val="page number"/>
    <w:basedOn w:val="a0"/>
    <w:rsid w:val="009803F2"/>
  </w:style>
  <w:style w:type="paragraph" w:customStyle="1" w:styleId="11">
    <w:name w:val="Без интервала1"/>
    <w:rsid w:val="009803F2"/>
    <w:pPr>
      <w:spacing w:after="0" w:line="240" w:lineRule="auto"/>
    </w:pPr>
    <w:rPr>
      <w:rFonts w:ascii="Calibri" w:eastAsia="Times New Roman" w:hAnsi="Calibri" w:cs="Calibri"/>
    </w:rPr>
  </w:style>
  <w:style w:type="paragraph" w:styleId="a8">
    <w:name w:val="No Spacing"/>
    <w:uiPriority w:val="1"/>
    <w:qFormat/>
    <w:rsid w:val="009803F2"/>
    <w:pPr>
      <w:spacing w:after="0"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9803F2"/>
    <w:rPr>
      <w:color w:val="0000FF"/>
      <w:u w:val="single"/>
    </w:rPr>
  </w:style>
  <w:style w:type="character" w:customStyle="1" w:styleId="apple-converted-space">
    <w:name w:val="apple-converted-space"/>
    <w:basedOn w:val="a0"/>
    <w:rsid w:val="009803F2"/>
  </w:style>
  <w:style w:type="paragraph" w:styleId="aa">
    <w:name w:val="Body Text Indent"/>
    <w:basedOn w:val="a"/>
    <w:link w:val="ab"/>
    <w:rsid w:val="009803F2"/>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9803F2"/>
    <w:rPr>
      <w:rFonts w:ascii="Times New Roman" w:eastAsia="Times New Roman" w:hAnsi="Times New Roman" w:cs="Times New Roman"/>
      <w:sz w:val="24"/>
      <w:szCs w:val="24"/>
      <w:lang w:eastAsia="ru-RU"/>
    </w:rPr>
  </w:style>
  <w:style w:type="paragraph" w:customStyle="1" w:styleId="ConsPlusNormal">
    <w:name w:val="ConsPlusNormal"/>
    <w:uiPriority w:val="99"/>
    <w:rsid w:val="009803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alloon Text"/>
    <w:basedOn w:val="a"/>
    <w:link w:val="ad"/>
    <w:uiPriority w:val="99"/>
    <w:semiHidden/>
    <w:unhideWhenUsed/>
    <w:rsid w:val="00DE27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271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studentlibrary.ru" TargetMode="External"/><Relationship Id="rId18" Type="http://schemas.openxmlformats.org/officeDocument/2006/relationships/hyperlink" Target="http://www.studentlibrary.ru" TargetMode="External"/><Relationship Id="rId26" Type="http://schemas.openxmlformats.org/officeDocument/2006/relationships/hyperlink" Target="http://www.studentlibrary.ru" TargetMode="External"/><Relationship Id="rId3" Type="http://schemas.openxmlformats.org/officeDocument/2006/relationships/styles" Target="styles.xml"/><Relationship Id="rId21" Type="http://schemas.openxmlformats.org/officeDocument/2006/relationships/hyperlink" Target="http://www.studentlibrary.ru" TargetMode="External"/><Relationship Id="rId7" Type="http://schemas.openxmlformats.org/officeDocument/2006/relationships/footer" Target="footer1.xml"/><Relationship Id="rId12" Type="http://schemas.openxmlformats.org/officeDocument/2006/relationships/hyperlink" Target="http://lib.rgups.ru/" TargetMode="External"/><Relationship Id="rId17" Type="http://schemas.openxmlformats.org/officeDocument/2006/relationships/hyperlink" Target="http://www.studentlibrary.ru" TargetMode="External"/><Relationship Id="rId25" Type="http://schemas.openxmlformats.org/officeDocument/2006/relationships/hyperlink" Target="http://www.studentlibrary.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tudentlibrary.ru" TargetMode="External"/><Relationship Id="rId20" Type="http://schemas.openxmlformats.org/officeDocument/2006/relationships/hyperlink" Target="http://www.studentlibrary.r" TargetMode="External"/><Relationship Id="rId29" Type="http://schemas.openxmlformats.org/officeDocument/2006/relationships/hyperlink" Target="http://lib.rgup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udentlibrary.ru" TargetMode="External"/><Relationship Id="rId24" Type="http://schemas.openxmlformats.org/officeDocument/2006/relationships/hyperlink" Target="http://lib.rgups.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tudentlibrary.ru" TargetMode="External"/><Relationship Id="rId23" Type="http://schemas.openxmlformats.org/officeDocument/2006/relationships/hyperlink" Target="http://www.studentlibrary.ru" TargetMode="External"/><Relationship Id="rId28" Type="http://schemas.openxmlformats.org/officeDocument/2006/relationships/hyperlink" Target="http://www.studentlibrary.ru" TargetMode="External"/><Relationship Id="rId10" Type="http://schemas.openxmlformats.org/officeDocument/2006/relationships/hyperlink" Target="http://www.studentlibrary.ru" TargetMode="External"/><Relationship Id="rId19" Type="http://schemas.openxmlformats.org/officeDocument/2006/relationships/hyperlink" Target="http://lib.rgups.ru/" TargetMode="External"/><Relationship Id="rId31" Type="http://schemas.openxmlformats.org/officeDocument/2006/relationships/hyperlink" Target="http://www.studentlibrary.ru" TargetMode="External"/><Relationship Id="rId4" Type="http://schemas.microsoft.com/office/2007/relationships/stylesWithEffects" Target="stylesWithEffects.xml"/><Relationship Id="rId9" Type="http://schemas.openxmlformats.org/officeDocument/2006/relationships/hyperlink" Target="http://www.studentlibrary.ru" TargetMode="External"/><Relationship Id="rId14" Type="http://schemas.openxmlformats.org/officeDocument/2006/relationships/hyperlink" Target="http://www.studentlibrary.ru" TargetMode="External"/><Relationship Id="rId22" Type="http://schemas.openxmlformats.org/officeDocument/2006/relationships/hyperlink" Target="http://www.studentlibrary.ru" TargetMode="External"/><Relationship Id="rId27" Type="http://schemas.openxmlformats.org/officeDocument/2006/relationships/hyperlink" Target="http://www.studentlibrary.ru" TargetMode="External"/><Relationship Id="rId30" Type="http://schemas.openxmlformats.org/officeDocument/2006/relationships/hyperlink" Target="http://www.student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4DDD7-39C3-4F69-AABA-8F905494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31</Pages>
  <Words>6401</Words>
  <Characters>36489</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Кочетков</dc:creator>
  <cp:keywords/>
  <dc:description/>
  <cp:lastModifiedBy>Роман Кочетков</cp:lastModifiedBy>
  <cp:revision>2</cp:revision>
  <cp:lastPrinted>2025-12-21T14:57:00Z</cp:lastPrinted>
  <dcterms:created xsi:type="dcterms:W3CDTF">2025-12-21T13:51:00Z</dcterms:created>
  <dcterms:modified xsi:type="dcterms:W3CDTF">2025-12-21T15:08:00Z</dcterms:modified>
</cp:coreProperties>
</file>